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DB" w:rsidRDefault="009A26DB" w:rsidP="009A26DB">
      <w:pPr>
        <w:pStyle w:val="AppendixHeading1"/>
        <w:numPr>
          <w:ilvl w:val="0"/>
          <w:numId w:val="0"/>
        </w:numPr>
        <w:spacing w:after="120"/>
        <w:outlineLvl w:val="0"/>
      </w:pPr>
      <w:bookmarkStart w:id="0" w:name="_Toc434395442"/>
      <w:r>
        <w:t>Appendix B</w:t>
      </w:r>
      <w:r>
        <w:tab/>
      </w:r>
      <w:r>
        <w:tab/>
      </w:r>
      <w:r w:rsidRPr="00492948">
        <w:t>Format for submissions</w:t>
      </w:r>
      <w:bookmarkEnd w:id="0"/>
    </w:p>
    <w:p w:rsidR="009A26DB" w:rsidRPr="009A26DB" w:rsidRDefault="009A26DB" w:rsidP="009A26DB">
      <w:pPr>
        <w:pStyle w:val="AppendixOutlineA1"/>
        <w:numPr>
          <w:ilvl w:val="0"/>
          <w:numId w:val="0"/>
        </w:numPr>
      </w:pPr>
    </w:p>
    <w:tbl>
      <w:tblPr>
        <w:tblStyle w:val="CommissionTable0"/>
        <w:tblW w:w="5224" w:type="dxa"/>
        <w:tblLook w:val="01C0" w:firstRow="0" w:lastRow="1" w:firstColumn="1" w:lastColumn="1" w:noHBand="0" w:noVBand="0"/>
      </w:tblPr>
      <w:tblGrid>
        <w:gridCol w:w="1158"/>
        <w:gridCol w:w="4066"/>
      </w:tblGrid>
      <w:tr w:rsidR="009A26DB" w:rsidTr="00E83388">
        <w:tc>
          <w:tcPr>
            <w:tcW w:w="1158" w:type="dxa"/>
          </w:tcPr>
          <w:p w:rsidR="009A26DB" w:rsidRPr="00492948" w:rsidRDefault="009A26DB" w:rsidP="00E83388">
            <w:pPr>
              <w:pStyle w:val="TableHeading"/>
              <w:jc w:val="center"/>
            </w:pPr>
            <w:r>
              <w:t>Submitter</w:t>
            </w:r>
          </w:p>
        </w:tc>
        <w:tc>
          <w:tcPr>
            <w:tcW w:w="4066" w:type="dxa"/>
          </w:tcPr>
          <w:p w:rsidR="009A26DB" w:rsidRDefault="009A26DB" w:rsidP="00E83388">
            <w:pPr>
              <w:pStyle w:val="TableHeading"/>
            </w:pPr>
          </w:p>
        </w:tc>
        <w:bookmarkStart w:id="1" w:name="_GoBack"/>
        <w:bookmarkEnd w:id="1"/>
      </w:tr>
    </w:tbl>
    <w:p w:rsidR="009A26DB" w:rsidRDefault="009A26DB" w:rsidP="009A26DB"/>
    <w:tbl>
      <w:tblPr>
        <w:tblStyle w:val="Commissi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858"/>
        <w:gridCol w:w="3904"/>
      </w:tblGrid>
      <w:tr w:rsidR="009A26DB" w:rsidRPr="009E4A4F" w:rsidTr="00E83388">
        <w:trPr>
          <w:cnfStyle w:val="100000000000" w:firstRow="1" w:lastRow="0" w:firstColumn="0" w:lastColumn="0" w:oddVBand="0" w:evenVBand="0" w:oddHBand="0" w:evenHBand="0" w:firstRowFirstColumn="0" w:firstRowLastColumn="0" w:lastRowFirstColumn="0" w:lastRowLastColumn="0"/>
          <w:tblHeader/>
        </w:trPr>
        <w:tc>
          <w:tcPr>
            <w:tcW w:w="1525" w:type="dxa"/>
          </w:tcPr>
          <w:p w:rsidR="009A26DB" w:rsidRPr="009E4A4F" w:rsidRDefault="009A26DB" w:rsidP="00E83388">
            <w:pPr>
              <w:rPr>
                <w:b/>
                <w:noProof/>
              </w:rPr>
            </w:pPr>
            <w:r w:rsidRPr="009E4A4F">
              <w:rPr>
                <w:b/>
                <w:noProof/>
              </w:rPr>
              <w:t>#</w:t>
            </w:r>
          </w:p>
        </w:tc>
        <w:tc>
          <w:tcPr>
            <w:tcW w:w="3858" w:type="dxa"/>
          </w:tcPr>
          <w:p w:rsidR="009A26DB" w:rsidRPr="009E4A4F" w:rsidRDefault="009A26DB" w:rsidP="00E83388">
            <w:pPr>
              <w:rPr>
                <w:b/>
                <w:noProof/>
              </w:rPr>
            </w:pPr>
            <w:r w:rsidRPr="009E4A4F">
              <w:rPr>
                <w:b/>
                <w:noProof/>
              </w:rPr>
              <w:t>Question</w:t>
            </w:r>
          </w:p>
        </w:tc>
        <w:tc>
          <w:tcPr>
            <w:tcW w:w="3904" w:type="dxa"/>
          </w:tcPr>
          <w:p w:rsidR="009A26DB" w:rsidRPr="009E4A4F" w:rsidRDefault="009A26DB" w:rsidP="00E83388">
            <w:pPr>
              <w:rPr>
                <w:b/>
                <w:noProof/>
              </w:rPr>
            </w:pPr>
            <w:r w:rsidRPr="009E4A4F">
              <w:rPr>
                <w:b/>
                <w:noProof/>
              </w:rPr>
              <w:t>Comment</w:t>
            </w: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the opportunities to improve the audit regime identified by the Authority are worthy of attention?</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that the problems identified with the existing purpose of the audit regime are correct?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3</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proposed purpose of the audit regime?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4</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proposed purpose of the audit regime being incorporated into guidelines but not the Code?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5</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problems identified with the governance arrangements of the audit regime?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6</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Are there any other gaps in auditing best practices not identified here that should be addressed as part of this review?</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7</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proposed used of tailored Auditor Protocol?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8</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have any feedback on the proposed tailored Auditor Protocol attached as Appendix D?</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9</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proposal for the Authority to set audit scope, focus and materiality levels through risk-based planning?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10</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proposed changes to auditor appointment?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lastRenderedPageBreak/>
              <w:t>Question 11</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proposed Code amendments?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12</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issues identified in this section and that the proposed solutions adequately address the issues?</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13</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Are there any other solutions that the Authority should be considering in relation to the decision-making process?</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14</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there is a need for improving education within the audit regime and has the issue been correctly identified?</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15</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What other improvements do you believe the Authority should consider?</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16</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issues leading to the requirement to automate systems?</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17</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requirement to automate systems?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18</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Apart from the proposed solutions given in the table, are there any other improvements that the Authority should consider?</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19</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issues identified in this section?</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20</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Are there other possible solutions that the Authority should consider in regards to the requirements to hold quality certification?</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21</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proposed solutions to assist new entrants?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22</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Are there other possible solutions that the Authority should consider?</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23</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issues identified in this section for DUML?</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24</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Are there other possible solutions that the Authority should consider in regards to DUML audits?</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lastRenderedPageBreak/>
              <w:t>Question 25</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with the objectives of the proposed amendment?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26</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Can you see any options or implications that have not been considered as part of this consultation paper? If so please elaborate.</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27</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consider that the Authority has captured all the costs of the proposed changes? If not, what other costs to you expect will be incurred due to the proposed changes?</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28</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consider that the Authority has captured all the benefits of the proposed amendment? If not, what other benefits do you expect the proposed changes to lead to?</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29</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the benefits of the proposed changes outweigh the costs? If not, why not?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30</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the proposed changes are preferable to the other options? If you disagree, please explain your preferred option in terms consistent with the Authority’s statutory objective in section 15 of the Electricity Industry Act 2010.</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31</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agree the Authority’s proposed amendment complies with sec</w:t>
            </w:r>
            <w:r w:rsidRPr="009E4A4F">
              <w:t>t</w:t>
            </w:r>
            <w:r w:rsidRPr="009E4A4F">
              <w:rPr>
                <w:noProof/>
              </w:rPr>
              <w:t>ion 32(1) of the Act?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32</w:t>
            </w:r>
          </w:p>
        </w:tc>
        <w:tc>
          <w:tcPr>
            <w:tcW w:w="3858"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Do you have any comments on the drafting of the proposed amendment?</w:t>
            </w:r>
          </w:p>
        </w:tc>
        <w:tc>
          <w:tcPr>
            <w:tcW w:w="3904" w:type="dxa"/>
          </w:tcPr>
          <w:p w:rsidR="009A26DB" w:rsidRPr="009E4A4F" w:rsidRDefault="009A26DB" w:rsidP="00E83388">
            <w:pPr>
              <w:rPr>
                <w:noProof/>
              </w:rPr>
            </w:pPr>
          </w:p>
        </w:tc>
      </w:tr>
    </w:tbl>
    <w:p w:rsidR="009A26DB" w:rsidRDefault="009A26DB" w:rsidP="009A26DB"/>
    <w:p w:rsidR="009A26DB" w:rsidRDefault="009A26DB" w:rsidP="009A26DB"/>
    <w:p w:rsidR="00EF627C" w:rsidRPr="00EF627C" w:rsidRDefault="00EF627C" w:rsidP="00363B88">
      <w:pPr>
        <w:pStyle w:val="BodyText"/>
      </w:pPr>
    </w:p>
    <w:sectPr w:rsidR="00EF627C" w:rsidRPr="00EF627C" w:rsidSect="0099219C">
      <w:footerReference w:type="even" r:id="rId8"/>
      <w:footerReference w:type="default" r:id="rId9"/>
      <w:footerReference w:type="first" r:id="rId10"/>
      <w:pgSz w:w="11906" w:h="16838" w:code="9"/>
      <w:pgMar w:top="1418" w:right="1134" w:bottom="1418" w:left="1134" w:header="567"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DB" w:rsidRDefault="009A26DB" w:rsidP="002016E1">
      <w:pPr>
        <w:pStyle w:val="BodyText"/>
      </w:pPr>
      <w:r>
        <w:separator/>
      </w:r>
    </w:p>
  </w:endnote>
  <w:endnote w:type="continuationSeparator" w:id="0">
    <w:p w:rsidR="009A26DB" w:rsidRDefault="009A26DB"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20389C" w:rsidP="00EF627C">
    <w:pPr>
      <w:pStyle w:val="Footer"/>
    </w:pPr>
    <w:bookmarkStart w:id="2" w:name="DocName3"/>
    <w:r>
      <w:t>Appendix B Format for submissions</w:t>
    </w:r>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20389C" w:rsidP="00EF627C">
    <w:pPr>
      <w:pStyle w:val="Footer"/>
    </w:pPr>
    <w:bookmarkStart w:id="3" w:name="DocName2"/>
    <w:r>
      <w:t>Appendix B Format for submissions</w: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20389C" w:rsidP="00EF627C">
    <w:pPr>
      <w:pStyle w:val="Footer"/>
    </w:pPr>
    <w:bookmarkStart w:id="4" w:name="DocName1"/>
    <w:r>
      <w:t>Appendix B Format for submissions</w:t>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DB" w:rsidRDefault="009A26DB" w:rsidP="002016E1">
      <w:pPr>
        <w:pStyle w:val="BodyText"/>
      </w:pPr>
      <w:r>
        <w:separator/>
      </w:r>
    </w:p>
  </w:footnote>
  <w:footnote w:type="continuationSeparator" w:id="0">
    <w:p w:rsidR="009A26DB" w:rsidRDefault="009A26DB" w:rsidP="002016E1">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10BC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76BD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FF06A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12A4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45F677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A8CD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0687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5809BA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9069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BE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7495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C0238C2"/>
    <w:multiLevelType w:val="multilevel"/>
    <w:tmpl w:val="7AD4AFCA"/>
    <w:lvl w:ilvl="0">
      <w:start w:val="1"/>
      <w:numFmt w:val="upperLetter"/>
      <w:pStyle w:val="Salutation"/>
      <w:lvlText w:val="Appendix %1"/>
      <w:lvlJc w:val="left"/>
      <w:pPr>
        <w:tabs>
          <w:tab w:val="num" w:pos="2268"/>
        </w:tabs>
        <w:ind w:left="2268" w:hanging="226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1134" w:hanging="1134"/>
      </w:pPr>
      <w:rPr>
        <w:rFonts w:hint="default"/>
        <w:sz w:val="22"/>
      </w:rPr>
    </w:lvl>
    <w:lvl w:ilvl="2">
      <w:start w:val="1"/>
      <w:numFmt w:val="decimal"/>
      <w:lvlText w:val="%1.%2.%3"/>
      <w:lvlJc w:val="left"/>
      <w:pPr>
        <w:tabs>
          <w:tab w:val="num" w:pos="1134"/>
        </w:tabs>
        <w:ind w:left="1134" w:hanging="1134"/>
      </w:pPr>
      <w:rPr>
        <w:rFonts w:hint="default"/>
      </w:rPr>
    </w:lvl>
    <w:lvl w:ilvl="3">
      <w:start w:val="1"/>
      <w:numFmt w:val="lowerLetter"/>
      <w:pStyle w:val="Commissiontable"/>
      <w:lvlText w:val="(%4)"/>
      <w:lvlJc w:val="left"/>
      <w:pPr>
        <w:tabs>
          <w:tab w:val="num" w:pos="1701"/>
        </w:tabs>
        <w:ind w:left="1701" w:hanging="567"/>
      </w:pPr>
      <w:rPr>
        <w:rFonts w:hint="default"/>
      </w:rPr>
    </w:lvl>
    <w:lvl w:ilvl="4">
      <w:start w:val="1"/>
      <w:numFmt w:val="lowerRoman"/>
      <w:pStyle w:val="CommissionTable0"/>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ascii="Arial Bold" w:hAnsi="Arial Bold" w:hint="default"/>
        <w:b/>
        <w:i w:val="0"/>
        <w:sz w:val="36"/>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006F7B"/>
    <w:multiLevelType w:val="multilevel"/>
    <w:tmpl w:val="45FC3A76"/>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2A3E37E1"/>
    <w:multiLevelType w:val="multilevel"/>
    <w:tmpl w:val="AFE095FA"/>
    <w:lvl w:ilvl="0">
      <w:start w:val="1"/>
      <w:numFmt w:val="bullet"/>
      <w:pStyle w:val="Bullet2"/>
      <w:lvlText w:val="−"/>
      <w:lvlJc w:val="left"/>
      <w:pPr>
        <w:tabs>
          <w:tab w:val="num" w:pos="1134"/>
        </w:tabs>
        <w:ind w:left="1134"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15">
    <w:nsid w:val="3A626FD4"/>
    <w:multiLevelType w:val="multilevel"/>
    <w:tmpl w:val="419C7DD2"/>
    <w:lvl w:ilvl="0">
      <w:start w:val="1"/>
      <w:numFmt w:val="bullet"/>
      <w:pStyle w:val="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nsid w:val="4C2A2CA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2EA0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37D2A89"/>
    <w:multiLevelType w:val="hybridMultilevel"/>
    <w:tmpl w:val="2C96CFFA"/>
    <w:lvl w:ilvl="0" w:tplc="25EC1920">
      <w:start w:val="1"/>
      <w:numFmt w:val="bullet"/>
      <w:pStyle w:val="TableBullet1"/>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F18684C"/>
    <w:multiLevelType w:val="multilevel"/>
    <w:tmpl w:val="6516638E"/>
    <w:lvl w:ilvl="0">
      <w:start w:val="1"/>
      <w:numFmt w:val="upperLetter"/>
      <w:pStyle w:val="AppendixHeading1"/>
      <w:lvlText w:val="Appendix %1"/>
      <w:lvlJc w:val="left"/>
      <w:pPr>
        <w:tabs>
          <w:tab w:val="num" w:pos="2268"/>
        </w:tabs>
        <w:ind w:left="2268" w:hanging="2268"/>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OutlineA1"/>
      <w:lvlText w:val="%1.%2"/>
      <w:lvlJc w:val="left"/>
      <w:pPr>
        <w:tabs>
          <w:tab w:val="num" w:pos="709"/>
        </w:tabs>
        <w:ind w:left="709" w:hanging="709"/>
      </w:pPr>
      <w:rPr>
        <w:rFonts w:hint="default"/>
      </w:rPr>
    </w:lvl>
    <w:lvl w:ilvl="2">
      <w:start w:val="1"/>
      <w:numFmt w:val="lowerLetter"/>
      <w:pStyle w:val="AppendixOutlinea"/>
      <w:lvlText w:val="(%3)"/>
      <w:lvlJc w:val="left"/>
      <w:pPr>
        <w:tabs>
          <w:tab w:val="num" w:pos="1276"/>
        </w:tabs>
        <w:ind w:left="1276" w:hanging="567"/>
      </w:pPr>
      <w:rPr>
        <w:rFonts w:hint="default"/>
      </w:rPr>
    </w:lvl>
    <w:lvl w:ilvl="3">
      <w:start w:val="1"/>
      <w:numFmt w:val="lowerRoman"/>
      <w:pStyle w:val="AppendixOutline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20">
    <w:nsid w:val="65A7056F"/>
    <w:multiLevelType w:val="hybridMultilevel"/>
    <w:tmpl w:val="FDE007C8"/>
    <w:lvl w:ilvl="0" w:tplc="E1D4455A">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05E0825"/>
    <w:multiLevelType w:val="multilevel"/>
    <w:tmpl w:val="D472B0DC"/>
    <w:lvl w:ilvl="0">
      <w:start w:val="1"/>
      <w:numFmt w:val="bullet"/>
      <w:pStyle w:val="Footer"/>
      <w:lvlText w:val="−"/>
      <w:lvlJc w:val="left"/>
      <w:pPr>
        <w:tabs>
          <w:tab w:val="num" w:pos="2268"/>
        </w:tabs>
        <w:ind w:left="2268" w:hanging="567"/>
      </w:pPr>
      <w:rPr>
        <w:rFonts w:ascii="Verdana" w:hAnsi="Verdana" w:hint="default"/>
      </w:rPr>
    </w:lvl>
    <w:lvl w:ilvl="1">
      <w:start w:val="1"/>
      <w:numFmt w:val="bullet"/>
      <w:lvlText w:val="−"/>
      <w:lvlJc w:val="left"/>
      <w:pPr>
        <w:tabs>
          <w:tab w:val="num" w:pos="2835"/>
        </w:tabs>
        <w:ind w:left="2835" w:hanging="567"/>
      </w:pPr>
      <w:rPr>
        <w:rFonts w:ascii="Verdana" w:hAnsi="Verdana" w:hint="default"/>
      </w:rPr>
    </w:lvl>
    <w:lvl w:ilvl="2">
      <w:start w:val="1"/>
      <w:numFmt w:val="bullet"/>
      <w:lvlText w:val="−"/>
      <w:lvlJc w:val="left"/>
      <w:pPr>
        <w:tabs>
          <w:tab w:val="num" w:pos="3402"/>
        </w:tabs>
        <w:ind w:left="3402" w:hanging="567"/>
      </w:pPr>
      <w:rPr>
        <w:rFonts w:ascii="Verdana" w:hAnsi="Verdana" w:hint="default"/>
      </w:rPr>
    </w:lvl>
    <w:lvl w:ilvl="3">
      <w:start w:val="1"/>
      <w:numFmt w:val="bullet"/>
      <w:lvlText w:val="−"/>
      <w:lvlJc w:val="left"/>
      <w:pPr>
        <w:tabs>
          <w:tab w:val="num" w:pos="3969"/>
        </w:tabs>
        <w:ind w:left="3969" w:hanging="567"/>
      </w:pPr>
      <w:rPr>
        <w:rFonts w:ascii="Verdana" w:hAnsi="Verdana" w:hint="default"/>
      </w:rPr>
    </w:lvl>
    <w:lvl w:ilvl="4">
      <w:start w:val="1"/>
      <w:numFmt w:val="bullet"/>
      <w:lvlText w:val="−"/>
      <w:lvlJc w:val="left"/>
      <w:pPr>
        <w:tabs>
          <w:tab w:val="num" w:pos="4536"/>
        </w:tabs>
        <w:ind w:left="4536" w:hanging="567"/>
      </w:pPr>
      <w:rPr>
        <w:rFonts w:ascii="Verdana" w:hAnsi="Verdana" w:hint="default"/>
      </w:rPr>
    </w:lvl>
    <w:lvl w:ilvl="5">
      <w:start w:val="1"/>
      <w:numFmt w:val="bullet"/>
      <w:lvlText w:val="−"/>
      <w:lvlJc w:val="left"/>
      <w:pPr>
        <w:tabs>
          <w:tab w:val="num" w:pos="5103"/>
        </w:tabs>
        <w:ind w:left="5103" w:hanging="567"/>
      </w:pPr>
      <w:rPr>
        <w:rFonts w:ascii="Verdana" w:hAnsi="Verdana" w:hint="default"/>
      </w:rPr>
    </w:lvl>
    <w:lvl w:ilvl="6">
      <w:start w:val="1"/>
      <w:numFmt w:val="bullet"/>
      <w:lvlText w:val="−"/>
      <w:lvlJc w:val="left"/>
      <w:pPr>
        <w:tabs>
          <w:tab w:val="num" w:pos="5670"/>
        </w:tabs>
        <w:ind w:left="5670" w:hanging="567"/>
      </w:pPr>
      <w:rPr>
        <w:rFonts w:ascii="Verdana" w:hAnsi="Verdana" w:hint="default"/>
      </w:rPr>
    </w:lvl>
    <w:lvl w:ilvl="7">
      <w:start w:val="1"/>
      <w:numFmt w:val="bullet"/>
      <w:lvlText w:val="−"/>
      <w:lvlJc w:val="left"/>
      <w:pPr>
        <w:tabs>
          <w:tab w:val="num" w:pos="6237"/>
        </w:tabs>
        <w:ind w:left="6237" w:hanging="567"/>
      </w:pPr>
      <w:rPr>
        <w:rFonts w:ascii="Verdana" w:hAnsi="Verdana" w:hint="default"/>
      </w:rPr>
    </w:lvl>
    <w:lvl w:ilvl="8">
      <w:start w:val="1"/>
      <w:numFmt w:val="bullet"/>
      <w:lvlText w:val="−"/>
      <w:lvlJc w:val="left"/>
      <w:pPr>
        <w:tabs>
          <w:tab w:val="num" w:pos="6804"/>
        </w:tabs>
        <w:ind w:left="6804" w:hanging="567"/>
      </w:pPr>
      <w:rPr>
        <w:rFonts w:ascii="Verdana" w:hAnsi="Verdana" w:hint="default"/>
      </w:rPr>
    </w:lvl>
  </w:abstractNum>
  <w:abstractNum w:abstractNumId="22">
    <w:nsid w:val="7CA5249E"/>
    <w:multiLevelType w:val="hybridMultilevel"/>
    <w:tmpl w:val="0C509D02"/>
    <w:lvl w:ilvl="0" w:tplc="0B0E529A">
      <w:start w:val="1"/>
      <w:numFmt w:val="decimal"/>
      <w:pStyle w:val="Tablenumber"/>
      <w:lvlText w:val="%1."/>
      <w:lvlJc w:val="left"/>
      <w:pPr>
        <w:tabs>
          <w:tab w:val="num" w:pos="284"/>
        </w:tabs>
        <w:ind w:left="284" w:hanging="284"/>
      </w:pPr>
      <w:rPr>
        <w:rFonts w:hint="default"/>
      </w:rPr>
    </w:lvl>
    <w:lvl w:ilvl="1" w:tplc="649416E8" w:tentative="1">
      <w:start w:val="1"/>
      <w:numFmt w:val="lowerLetter"/>
      <w:lvlText w:val="%2."/>
      <w:lvlJc w:val="left"/>
      <w:pPr>
        <w:tabs>
          <w:tab w:val="num" w:pos="1440"/>
        </w:tabs>
        <w:ind w:left="1440" w:hanging="360"/>
      </w:pPr>
    </w:lvl>
    <w:lvl w:ilvl="2" w:tplc="2B68BFCC" w:tentative="1">
      <w:start w:val="1"/>
      <w:numFmt w:val="lowerRoman"/>
      <w:lvlText w:val="%3."/>
      <w:lvlJc w:val="right"/>
      <w:pPr>
        <w:tabs>
          <w:tab w:val="num" w:pos="2160"/>
        </w:tabs>
        <w:ind w:left="2160" w:hanging="180"/>
      </w:pPr>
    </w:lvl>
    <w:lvl w:ilvl="3" w:tplc="AFB65558" w:tentative="1">
      <w:start w:val="1"/>
      <w:numFmt w:val="decimal"/>
      <w:lvlText w:val="%4."/>
      <w:lvlJc w:val="left"/>
      <w:pPr>
        <w:tabs>
          <w:tab w:val="num" w:pos="2880"/>
        </w:tabs>
        <w:ind w:left="2880" w:hanging="360"/>
      </w:pPr>
    </w:lvl>
    <w:lvl w:ilvl="4" w:tplc="661E2350" w:tentative="1">
      <w:start w:val="1"/>
      <w:numFmt w:val="lowerLetter"/>
      <w:lvlText w:val="%5."/>
      <w:lvlJc w:val="left"/>
      <w:pPr>
        <w:tabs>
          <w:tab w:val="num" w:pos="3600"/>
        </w:tabs>
        <w:ind w:left="3600" w:hanging="360"/>
      </w:pPr>
    </w:lvl>
    <w:lvl w:ilvl="5" w:tplc="0450D39A" w:tentative="1">
      <w:start w:val="1"/>
      <w:numFmt w:val="lowerRoman"/>
      <w:lvlText w:val="%6."/>
      <w:lvlJc w:val="right"/>
      <w:pPr>
        <w:tabs>
          <w:tab w:val="num" w:pos="4320"/>
        </w:tabs>
        <w:ind w:left="4320" w:hanging="180"/>
      </w:pPr>
    </w:lvl>
    <w:lvl w:ilvl="6" w:tplc="60CE429A" w:tentative="1">
      <w:start w:val="1"/>
      <w:numFmt w:val="decimal"/>
      <w:lvlText w:val="%7."/>
      <w:lvlJc w:val="left"/>
      <w:pPr>
        <w:tabs>
          <w:tab w:val="num" w:pos="5040"/>
        </w:tabs>
        <w:ind w:left="5040" w:hanging="360"/>
      </w:pPr>
    </w:lvl>
    <w:lvl w:ilvl="7" w:tplc="97DC7132" w:tentative="1">
      <w:start w:val="1"/>
      <w:numFmt w:val="lowerLetter"/>
      <w:lvlText w:val="%8."/>
      <w:lvlJc w:val="left"/>
      <w:pPr>
        <w:tabs>
          <w:tab w:val="num" w:pos="5760"/>
        </w:tabs>
        <w:ind w:left="5760" w:hanging="360"/>
      </w:pPr>
    </w:lvl>
    <w:lvl w:ilvl="8" w:tplc="1AC43B50" w:tentative="1">
      <w:start w:val="1"/>
      <w:numFmt w:val="lowerRoman"/>
      <w:lvlText w:val="%9."/>
      <w:lvlJc w:val="right"/>
      <w:pPr>
        <w:tabs>
          <w:tab w:val="num" w:pos="6480"/>
        </w:tabs>
        <w:ind w:left="6480" w:hanging="180"/>
      </w:pPr>
    </w:lvl>
  </w:abstractNum>
  <w:abstractNum w:abstractNumId="23">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7"/>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20"/>
  </w:num>
  <w:num w:numId="19">
    <w:abstractNumId w:val="22"/>
  </w:num>
  <w:num w:numId="20">
    <w:abstractNumId w:val="23"/>
  </w:num>
  <w:num w:numId="21">
    <w:abstractNumId w:val="23"/>
  </w:num>
  <w:num w:numId="22">
    <w:abstractNumId w:val="23"/>
  </w:num>
  <w:num w:numId="23">
    <w:abstractNumId w:val="23"/>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2"/>
  </w:num>
  <w:num w:numId="41">
    <w:abstractNumId w:val="12"/>
  </w:num>
  <w:num w:numId="42">
    <w:abstractNumId w:val="12"/>
  </w:num>
  <w:num w:numId="43">
    <w:abstractNumId w:val="12"/>
  </w:num>
  <w:num w:numId="44">
    <w:abstractNumId w:val="11"/>
  </w:num>
  <w:num w:numId="4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lateGroup" w:val="Core"/>
  </w:docVars>
  <w:rsids>
    <w:rsidRoot w:val="009A26DB"/>
    <w:rsid w:val="00000FE2"/>
    <w:rsid w:val="00007EE8"/>
    <w:rsid w:val="00025501"/>
    <w:rsid w:val="000406B6"/>
    <w:rsid w:val="00053296"/>
    <w:rsid w:val="000D3FA9"/>
    <w:rsid w:val="000F3C8F"/>
    <w:rsid w:val="00112877"/>
    <w:rsid w:val="00113C35"/>
    <w:rsid w:val="00122113"/>
    <w:rsid w:val="00135E54"/>
    <w:rsid w:val="00161A47"/>
    <w:rsid w:val="00164005"/>
    <w:rsid w:val="001872C5"/>
    <w:rsid w:val="00193A9F"/>
    <w:rsid w:val="00197E37"/>
    <w:rsid w:val="001B3D70"/>
    <w:rsid w:val="001B555C"/>
    <w:rsid w:val="001D266E"/>
    <w:rsid w:val="001D64BC"/>
    <w:rsid w:val="001E071F"/>
    <w:rsid w:val="001E4083"/>
    <w:rsid w:val="002016E1"/>
    <w:rsid w:val="002036EA"/>
    <w:rsid w:val="0020389C"/>
    <w:rsid w:val="00212A6E"/>
    <w:rsid w:val="00216233"/>
    <w:rsid w:val="002223BE"/>
    <w:rsid w:val="0023695D"/>
    <w:rsid w:val="002509AF"/>
    <w:rsid w:val="00293D6E"/>
    <w:rsid w:val="00296BB1"/>
    <w:rsid w:val="00297B3B"/>
    <w:rsid w:val="002A112F"/>
    <w:rsid w:val="002A4E16"/>
    <w:rsid w:val="002B7632"/>
    <w:rsid w:val="002F5454"/>
    <w:rsid w:val="00301EFE"/>
    <w:rsid w:val="00335508"/>
    <w:rsid w:val="003452B3"/>
    <w:rsid w:val="003469B3"/>
    <w:rsid w:val="00363B88"/>
    <w:rsid w:val="003666B1"/>
    <w:rsid w:val="00380FF9"/>
    <w:rsid w:val="003D0363"/>
    <w:rsid w:val="00407848"/>
    <w:rsid w:val="00421388"/>
    <w:rsid w:val="00423F4C"/>
    <w:rsid w:val="004404DD"/>
    <w:rsid w:val="00454CB0"/>
    <w:rsid w:val="00456E8C"/>
    <w:rsid w:val="00463993"/>
    <w:rsid w:val="004667B9"/>
    <w:rsid w:val="004673A9"/>
    <w:rsid w:val="00470330"/>
    <w:rsid w:val="00473477"/>
    <w:rsid w:val="00473808"/>
    <w:rsid w:val="004738A9"/>
    <w:rsid w:val="00484FA4"/>
    <w:rsid w:val="004912CF"/>
    <w:rsid w:val="004962C5"/>
    <w:rsid w:val="004A40CA"/>
    <w:rsid w:val="004B4596"/>
    <w:rsid w:val="004C433F"/>
    <w:rsid w:val="004C446D"/>
    <w:rsid w:val="004C4CDF"/>
    <w:rsid w:val="004E1C31"/>
    <w:rsid w:val="004F18B3"/>
    <w:rsid w:val="00500F79"/>
    <w:rsid w:val="005252C3"/>
    <w:rsid w:val="0055536B"/>
    <w:rsid w:val="005860E4"/>
    <w:rsid w:val="005878ED"/>
    <w:rsid w:val="005C360B"/>
    <w:rsid w:val="005D7153"/>
    <w:rsid w:val="005E13A7"/>
    <w:rsid w:val="00610F83"/>
    <w:rsid w:val="00616BDA"/>
    <w:rsid w:val="00624BB7"/>
    <w:rsid w:val="00632ACF"/>
    <w:rsid w:val="006360F6"/>
    <w:rsid w:val="00672366"/>
    <w:rsid w:val="00693828"/>
    <w:rsid w:val="00693889"/>
    <w:rsid w:val="006963A3"/>
    <w:rsid w:val="006C5550"/>
    <w:rsid w:val="006F624A"/>
    <w:rsid w:val="00701561"/>
    <w:rsid w:val="00705BC1"/>
    <w:rsid w:val="0073760E"/>
    <w:rsid w:val="00754684"/>
    <w:rsid w:val="00762F18"/>
    <w:rsid w:val="00777026"/>
    <w:rsid w:val="00782B73"/>
    <w:rsid w:val="007B1C5E"/>
    <w:rsid w:val="007B6393"/>
    <w:rsid w:val="007C4F03"/>
    <w:rsid w:val="007C54AA"/>
    <w:rsid w:val="007E0E16"/>
    <w:rsid w:val="007E6DFD"/>
    <w:rsid w:val="008049BE"/>
    <w:rsid w:val="00811384"/>
    <w:rsid w:val="008127D3"/>
    <w:rsid w:val="008179B8"/>
    <w:rsid w:val="0083769A"/>
    <w:rsid w:val="00840DE1"/>
    <w:rsid w:val="00853B60"/>
    <w:rsid w:val="00854A77"/>
    <w:rsid w:val="00861226"/>
    <w:rsid w:val="00865E30"/>
    <w:rsid w:val="00876CA8"/>
    <w:rsid w:val="008C75D4"/>
    <w:rsid w:val="00907A4F"/>
    <w:rsid w:val="009244B7"/>
    <w:rsid w:val="0099219C"/>
    <w:rsid w:val="00996E94"/>
    <w:rsid w:val="009A26DB"/>
    <w:rsid w:val="009E654A"/>
    <w:rsid w:val="009F0662"/>
    <w:rsid w:val="009F07FC"/>
    <w:rsid w:val="009F3C1C"/>
    <w:rsid w:val="00A30E97"/>
    <w:rsid w:val="00A35DBA"/>
    <w:rsid w:val="00A4035C"/>
    <w:rsid w:val="00A5355F"/>
    <w:rsid w:val="00A55B5C"/>
    <w:rsid w:val="00A6331F"/>
    <w:rsid w:val="00AA42C0"/>
    <w:rsid w:val="00AC33B6"/>
    <w:rsid w:val="00AC718B"/>
    <w:rsid w:val="00AD0D92"/>
    <w:rsid w:val="00AD402D"/>
    <w:rsid w:val="00AD5B84"/>
    <w:rsid w:val="00AE0A16"/>
    <w:rsid w:val="00AE7E5C"/>
    <w:rsid w:val="00AF1B46"/>
    <w:rsid w:val="00B00256"/>
    <w:rsid w:val="00B02A33"/>
    <w:rsid w:val="00B07064"/>
    <w:rsid w:val="00B15FB9"/>
    <w:rsid w:val="00B30A41"/>
    <w:rsid w:val="00B37497"/>
    <w:rsid w:val="00B402AB"/>
    <w:rsid w:val="00B745AC"/>
    <w:rsid w:val="00B7719B"/>
    <w:rsid w:val="00B912C7"/>
    <w:rsid w:val="00B94F58"/>
    <w:rsid w:val="00BA0A56"/>
    <w:rsid w:val="00BC242B"/>
    <w:rsid w:val="00BC3492"/>
    <w:rsid w:val="00BC5160"/>
    <w:rsid w:val="00BD27B2"/>
    <w:rsid w:val="00BF39FC"/>
    <w:rsid w:val="00C175FC"/>
    <w:rsid w:val="00C45B64"/>
    <w:rsid w:val="00C53099"/>
    <w:rsid w:val="00C57A26"/>
    <w:rsid w:val="00C75C4F"/>
    <w:rsid w:val="00C874B9"/>
    <w:rsid w:val="00CE2FE4"/>
    <w:rsid w:val="00CE55AE"/>
    <w:rsid w:val="00CF30F0"/>
    <w:rsid w:val="00CF72BA"/>
    <w:rsid w:val="00D17C3D"/>
    <w:rsid w:val="00D2638E"/>
    <w:rsid w:val="00D36DB1"/>
    <w:rsid w:val="00D531E3"/>
    <w:rsid w:val="00D817EC"/>
    <w:rsid w:val="00DC50B8"/>
    <w:rsid w:val="00DE48F0"/>
    <w:rsid w:val="00E3458C"/>
    <w:rsid w:val="00E3783B"/>
    <w:rsid w:val="00E47186"/>
    <w:rsid w:val="00E615B9"/>
    <w:rsid w:val="00E86090"/>
    <w:rsid w:val="00EA0AEA"/>
    <w:rsid w:val="00EA52BA"/>
    <w:rsid w:val="00EE19D4"/>
    <w:rsid w:val="00EE36CF"/>
    <w:rsid w:val="00EE44A4"/>
    <w:rsid w:val="00EE6EE5"/>
    <w:rsid w:val="00EF1EC1"/>
    <w:rsid w:val="00EF627C"/>
    <w:rsid w:val="00F15A9F"/>
    <w:rsid w:val="00F3487F"/>
    <w:rsid w:val="00F45AD4"/>
    <w:rsid w:val="00F82F5D"/>
    <w:rsid w:val="00F856BE"/>
    <w:rsid w:val="00F9166A"/>
    <w:rsid w:val="00FB3889"/>
    <w:rsid w:val="00FD073F"/>
    <w:rsid w:val="00FF3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index heading" w:semiHidden="1"/>
    <w:lsdException w:name="caption"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3"/>
    <w:qFormat/>
    <w:rsid w:val="00C45B64"/>
    <w:pPr>
      <w:spacing w:line="280" w:lineRule="atLeast"/>
    </w:pPr>
    <w:rPr>
      <w:rFonts w:ascii="Arial" w:hAnsi="Arial" w:cs="Arial"/>
      <w:sz w:val="22"/>
      <w:szCs w:val="24"/>
      <w:lang w:eastAsia="en-GB"/>
    </w:rPr>
  </w:style>
  <w:style w:type="paragraph" w:styleId="Heading1">
    <w:name w:val="heading 1"/>
    <w:basedOn w:val="BodyText"/>
    <w:next w:val="BodyText"/>
    <w:qFormat/>
    <w:rsid w:val="00632ACF"/>
    <w:pPr>
      <w:keepNext/>
      <w:pageBreakBefore/>
      <w:spacing w:before="320" w:after="120" w:line="240" w:lineRule="auto"/>
      <w:outlineLvl w:val="0"/>
    </w:pPr>
    <w:rPr>
      <w:b/>
      <w:bCs/>
      <w:sz w:val="36"/>
      <w:szCs w:val="32"/>
    </w:rPr>
  </w:style>
  <w:style w:type="paragraph" w:styleId="Heading2">
    <w:name w:val="heading 2"/>
    <w:basedOn w:val="BodyText"/>
    <w:next w:val="BodyText"/>
    <w:qFormat/>
    <w:rsid w:val="00632ACF"/>
    <w:pPr>
      <w:keepNext/>
      <w:spacing w:before="280" w:after="120" w:line="240" w:lineRule="auto"/>
      <w:outlineLvl w:val="1"/>
    </w:pPr>
    <w:rPr>
      <w:b/>
      <w:bCs/>
      <w:iCs/>
      <w:sz w:val="32"/>
      <w:szCs w:val="28"/>
    </w:rPr>
  </w:style>
  <w:style w:type="paragraph" w:styleId="Heading3">
    <w:name w:val="heading 3"/>
    <w:basedOn w:val="BodyText"/>
    <w:next w:val="BodyText"/>
    <w:qFormat/>
    <w:rsid w:val="00632ACF"/>
    <w:pPr>
      <w:keepNext/>
      <w:spacing w:before="280" w:after="120" w:line="240" w:lineRule="auto"/>
      <w:outlineLvl w:val="2"/>
    </w:pPr>
    <w:rPr>
      <w:b/>
      <w:bCs/>
      <w:sz w:val="28"/>
      <w:szCs w:val="26"/>
    </w:rPr>
  </w:style>
  <w:style w:type="paragraph" w:styleId="Heading4">
    <w:name w:val="heading 4"/>
    <w:basedOn w:val="BodyText"/>
    <w:next w:val="BodyText"/>
    <w:uiPriority w:val="1"/>
    <w:qFormat/>
    <w:rsid w:val="00632ACF"/>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632ACF"/>
    <w:pPr>
      <w:keepNext/>
      <w:spacing w:before="280" w:after="120" w:line="240" w:lineRule="auto"/>
      <w:outlineLvl w:val="4"/>
    </w:pPr>
    <w:rPr>
      <w:b/>
      <w:i/>
    </w:rPr>
  </w:style>
  <w:style w:type="paragraph" w:styleId="Heading6">
    <w:name w:val="heading 6"/>
    <w:basedOn w:val="Normal"/>
    <w:next w:val="Normal"/>
    <w:semiHidden/>
    <w:qFormat/>
    <w:rsid w:val="00632ACF"/>
    <w:pPr>
      <w:spacing w:before="240" w:after="60"/>
      <w:outlineLvl w:val="5"/>
    </w:pPr>
    <w:rPr>
      <w:rFonts w:ascii="Times New Roman" w:hAnsi="Times New Roman"/>
      <w:b/>
      <w:bCs/>
      <w:szCs w:val="22"/>
    </w:rPr>
  </w:style>
  <w:style w:type="paragraph" w:styleId="Heading7">
    <w:name w:val="heading 7"/>
    <w:basedOn w:val="Normal"/>
    <w:next w:val="Normal"/>
    <w:semiHidden/>
    <w:qFormat/>
    <w:rsid w:val="00632ACF"/>
    <w:pPr>
      <w:spacing w:before="240" w:after="60"/>
      <w:outlineLvl w:val="6"/>
    </w:pPr>
    <w:rPr>
      <w:rFonts w:ascii="Times New Roman" w:hAnsi="Times New Roman"/>
    </w:rPr>
  </w:style>
  <w:style w:type="paragraph" w:styleId="Heading8">
    <w:name w:val="heading 8"/>
    <w:basedOn w:val="Normal"/>
    <w:next w:val="Normal"/>
    <w:semiHidden/>
    <w:qFormat/>
    <w:rsid w:val="00632ACF"/>
    <w:pPr>
      <w:spacing w:before="240" w:after="60"/>
      <w:outlineLvl w:val="7"/>
    </w:pPr>
    <w:rPr>
      <w:rFonts w:ascii="Times New Roman" w:hAnsi="Times New Roman"/>
      <w:i/>
      <w:iCs/>
    </w:rPr>
  </w:style>
  <w:style w:type="paragraph" w:styleId="Heading9">
    <w:name w:val="heading 9"/>
    <w:basedOn w:val="Normal"/>
    <w:next w:val="Normal"/>
    <w:semiHidden/>
    <w:qFormat/>
    <w:rsid w:val="00632AC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32ACF"/>
    <w:pPr>
      <w:numPr>
        <w:numId w:val="1"/>
      </w:numPr>
    </w:pPr>
  </w:style>
  <w:style w:type="numbering" w:styleId="1ai">
    <w:name w:val="Outline List 1"/>
    <w:basedOn w:val="NoList"/>
    <w:semiHidden/>
    <w:rsid w:val="00632ACF"/>
    <w:pPr>
      <w:numPr>
        <w:numId w:val="2"/>
      </w:numPr>
    </w:pPr>
  </w:style>
  <w:style w:type="numbering" w:styleId="ArticleSection">
    <w:name w:val="Outline List 3"/>
    <w:basedOn w:val="NoList"/>
    <w:semiHidden/>
    <w:rsid w:val="00632ACF"/>
    <w:pPr>
      <w:numPr>
        <w:numId w:val="3"/>
      </w:numPr>
    </w:pPr>
  </w:style>
  <w:style w:type="paragraph" w:styleId="BlockText">
    <w:name w:val="Block Text"/>
    <w:basedOn w:val="Normal"/>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2">
    <w:name w:val="Body Text 2"/>
    <w:basedOn w:val="Normal"/>
    <w:semiHidden/>
    <w:rsid w:val="00632ACF"/>
    <w:pPr>
      <w:spacing w:after="120" w:line="480" w:lineRule="auto"/>
    </w:pPr>
  </w:style>
  <w:style w:type="paragraph" w:styleId="BodyText3">
    <w:name w:val="Body Text 3"/>
    <w:basedOn w:val="Normal"/>
    <w:semiHidden/>
    <w:rsid w:val="00632ACF"/>
    <w:pPr>
      <w:spacing w:after="120"/>
    </w:pPr>
    <w:rPr>
      <w:sz w:val="16"/>
      <w:szCs w:val="16"/>
    </w:rPr>
  </w:style>
  <w:style w:type="paragraph" w:styleId="BodyText">
    <w:name w:val="Body Text"/>
    <w:basedOn w:val="Normal"/>
    <w:link w:val="BodyTextChar"/>
    <w:uiPriority w:val="2"/>
    <w:qFormat/>
    <w:rsid w:val="00632ACF"/>
    <w:pPr>
      <w:spacing w:after="180"/>
    </w:pPr>
  </w:style>
  <w:style w:type="paragraph" w:styleId="BodyTextFirstIndent">
    <w:name w:val="Body Text First Indent"/>
    <w:basedOn w:val="BodyText"/>
    <w:semiHidden/>
    <w:rsid w:val="00632ACF"/>
    <w:pPr>
      <w:ind w:firstLine="210"/>
    </w:pPr>
  </w:style>
  <w:style w:type="paragraph" w:styleId="BodyTextIndent">
    <w:name w:val="Body Text Indent"/>
    <w:basedOn w:val="Normal"/>
    <w:semiHidden/>
    <w:rsid w:val="00632ACF"/>
    <w:pPr>
      <w:spacing w:after="120"/>
      <w:ind w:left="283"/>
    </w:pPr>
  </w:style>
  <w:style w:type="paragraph" w:styleId="BodyTextFirstIndent2">
    <w:name w:val="Body Text First Indent 2"/>
    <w:basedOn w:val="BodyTextIndent"/>
    <w:semiHidden/>
    <w:rsid w:val="00632ACF"/>
    <w:pPr>
      <w:ind w:firstLine="210"/>
    </w:pPr>
  </w:style>
  <w:style w:type="paragraph" w:styleId="BodyTextIndent2">
    <w:name w:val="Body Text Indent 2"/>
    <w:basedOn w:val="Normal"/>
    <w:semiHidden/>
    <w:rsid w:val="00632ACF"/>
    <w:pPr>
      <w:spacing w:after="120" w:line="480" w:lineRule="auto"/>
      <w:ind w:left="283"/>
    </w:pPr>
  </w:style>
  <w:style w:type="paragraph" w:styleId="BodyTextIndent3">
    <w:name w:val="Body Text Indent 3"/>
    <w:basedOn w:val="Normal"/>
    <w:semiHidden/>
    <w:rsid w:val="00632ACF"/>
    <w:pPr>
      <w:spacing w:after="120"/>
      <w:ind w:left="283"/>
    </w:pPr>
    <w:rPr>
      <w:sz w:val="16"/>
      <w:szCs w:val="16"/>
    </w:rPr>
  </w:style>
  <w:style w:type="paragraph" w:styleId="Closing">
    <w:name w:val="Closing"/>
    <w:basedOn w:val="Normal"/>
    <w:semiHidden/>
    <w:rsid w:val="00632ACF"/>
    <w:pPr>
      <w:ind w:left="4252"/>
    </w:pPr>
  </w:style>
  <w:style w:type="paragraph" w:styleId="Date">
    <w:name w:val="Date"/>
    <w:basedOn w:val="Normal"/>
    <w:next w:val="Normal"/>
    <w:semiHidden/>
    <w:rsid w:val="00632ACF"/>
  </w:style>
  <w:style w:type="paragraph" w:styleId="E-mailSignature">
    <w:name w:val="E-mail Signature"/>
    <w:basedOn w:val="Normal"/>
    <w:semiHidden/>
    <w:rsid w:val="00632ACF"/>
  </w:style>
  <w:style w:type="character" w:styleId="Emphasis">
    <w:name w:val="Emphasis"/>
    <w:basedOn w:val="DefaultParagraphFont"/>
    <w:semiHidden/>
    <w:qFormat/>
    <w:rsid w:val="00632ACF"/>
    <w:rPr>
      <w:i/>
      <w:iCs/>
    </w:rPr>
  </w:style>
  <w:style w:type="paragraph" w:styleId="EnvelopeAddress">
    <w:name w:val="envelope address"/>
    <w:basedOn w:val="Normal"/>
    <w:semiHidden/>
    <w:rsid w:val="00632ACF"/>
    <w:pPr>
      <w:framePr w:w="7920" w:h="1980" w:hRule="exact" w:hSpace="180" w:wrap="auto" w:hAnchor="page" w:xAlign="center" w:yAlign="bottom"/>
      <w:ind w:left="2880"/>
    </w:pPr>
  </w:style>
  <w:style w:type="paragraph" w:styleId="EnvelopeReturn">
    <w:name w:val="envelope return"/>
    <w:basedOn w:val="Normal"/>
    <w:semiHidden/>
    <w:rsid w:val="00632ACF"/>
    <w:rPr>
      <w:sz w:val="20"/>
      <w:szCs w:val="20"/>
    </w:rPr>
  </w:style>
  <w:style w:type="character" w:styleId="FollowedHyperlink">
    <w:name w:val="FollowedHyperlink"/>
    <w:basedOn w:val="DefaultParagraphFont"/>
    <w:semiHidden/>
    <w:rsid w:val="00632ACF"/>
    <w:rPr>
      <w:color w:val="800080"/>
      <w:u w:val="single"/>
    </w:rPr>
  </w:style>
  <w:style w:type="paragraph" w:styleId="Footer">
    <w:name w:val="footer"/>
    <w:basedOn w:val="BodyText"/>
    <w:semiHidden/>
    <w:rsid w:val="00632ACF"/>
    <w:pPr>
      <w:tabs>
        <w:tab w:val="center" w:pos="4820"/>
        <w:tab w:val="right" w:pos="9639"/>
      </w:tabs>
      <w:spacing w:after="0" w:line="240" w:lineRule="auto"/>
    </w:pPr>
    <w:rPr>
      <w:sz w:val="18"/>
      <w:szCs w:val="20"/>
    </w:rPr>
  </w:style>
  <w:style w:type="paragraph" w:styleId="Header">
    <w:name w:val="header"/>
    <w:basedOn w:val="BodyText"/>
    <w:semiHidden/>
    <w:rsid w:val="00632ACF"/>
    <w:pPr>
      <w:tabs>
        <w:tab w:val="center" w:pos="4820"/>
        <w:tab w:val="right" w:pos="9639"/>
      </w:tabs>
      <w:spacing w:after="0" w:line="240" w:lineRule="auto"/>
    </w:pPr>
    <w:rPr>
      <w:sz w:val="18"/>
      <w:szCs w:val="20"/>
    </w:rPr>
  </w:style>
  <w:style w:type="character" w:styleId="HTMLAcronym">
    <w:name w:val="HTML Acronym"/>
    <w:basedOn w:val="DefaultParagraphFont"/>
    <w:semiHidden/>
    <w:rsid w:val="00632ACF"/>
  </w:style>
  <w:style w:type="paragraph" w:styleId="HTMLAddress">
    <w:name w:val="HTML Address"/>
    <w:basedOn w:val="Normal"/>
    <w:semiHidden/>
    <w:rsid w:val="00632ACF"/>
    <w:rPr>
      <w:i/>
      <w:iCs/>
    </w:rPr>
  </w:style>
  <w:style w:type="character" w:styleId="HTMLCite">
    <w:name w:val="HTML Cite"/>
    <w:basedOn w:val="DefaultParagraphFont"/>
    <w:semiHidden/>
    <w:rsid w:val="00632ACF"/>
    <w:rPr>
      <w:i/>
      <w:iCs/>
    </w:rPr>
  </w:style>
  <w:style w:type="character" w:styleId="HTMLCode">
    <w:name w:val="HTML Code"/>
    <w:basedOn w:val="DefaultParagraphFont"/>
    <w:semiHidden/>
    <w:rsid w:val="00632ACF"/>
    <w:rPr>
      <w:rFonts w:ascii="Courier New" w:hAnsi="Courier New" w:cs="Courier New"/>
      <w:sz w:val="20"/>
      <w:szCs w:val="20"/>
    </w:rPr>
  </w:style>
  <w:style w:type="character" w:styleId="HTMLDefinition">
    <w:name w:val="HTML Definition"/>
    <w:basedOn w:val="DefaultParagraphFont"/>
    <w:semiHidden/>
    <w:rsid w:val="00632ACF"/>
    <w:rPr>
      <w:i/>
      <w:iCs/>
    </w:rPr>
  </w:style>
  <w:style w:type="character" w:styleId="HTMLKeyboard">
    <w:name w:val="HTML Keyboard"/>
    <w:basedOn w:val="DefaultParagraphFont"/>
    <w:semiHidden/>
    <w:rsid w:val="00632ACF"/>
    <w:rPr>
      <w:rFonts w:ascii="Courier New" w:hAnsi="Courier New" w:cs="Courier New"/>
      <w:sz w:val="20"/>
      <w:szCs w:val="20"/>
    </w:rPr>
  </w:style>
  <w:style w:type="paragraph" w:styleId="HTMLPreformatted">
    <w:name w:val="HTML Preformatted"/>
    <w:basedOn w:val="Normal"/>
    <w:semiHidden/>
    <w:rsid w:val="00632ACF"/>
    <w:rPr>
      <w:rFonts w:ascii="Courier New" w:hAnsi="Courier New" w:cs="Courier New"/>
      <w:sz w:val="20"/>
      <w:szCs w:val="20"/>
    </w:rPr>
  </w:style>
  <w:style w:type="character" w:styleId="HTMLSample">
    <w:name w:val="HTML Sample"/>
    <w:basedOn w:val="DefaultParagraphFont"/>
    <w:semiHidden/>
    <w:rsid w:val="00632ACF"/>
    <w:rPr>
      <w:rFonts w:ascii="Courier New" w:hAnsi="Courier New" w:cs="Courier New"/>
    </w:rPr>
  </w:style>
  <w:style w:type="character" w:styleId="HTMLTypewriter">
    <w:name w:val="HTML Typewriter"/>
    <w:basedOn w:val="DefaultParagraphFont"/>
    <w:semiHidden/>
    <w:rsid w:val="00632ACF"/>
    <w:rPr>
      <w:rFonts w:ascii="Courier New" w:hAnsi="Courier New" w:cs="Courier New"/>
      <w:sz w:val="20"/>
      <w:szCs w:val="20"/>
    </w:rPr>
  </w:style>
  <w:style w:type="character" w:styleId="HTMLVariable">
    <w:name w:val="HTML Variable"/>
    <w:basedOn w:val="DefaultParagraphFont"/>
    <w:semiHidden/>
    <w:rsid w:val="00632ACF"/>
    <w:rPr>
      <w:i/>
      <w:iCs/>
    </w:rPr>
  </w:style>
  <w:style w:type="character" w:styleId="Hyperlink">
    <w:name w:val="Hyperlink"/>
    <w:basedOn w:val="DefaultParagraphFont"/>
    <w:semiHidden/>
    <w:rsid w:val="00632ACF"/>
    <w:rPr>
      <w:color w:val="0000FF"/>
      <w:u w:val="single"/>
    </w:rPr>
  </w:style>
  <w:style w:type="character" w:styleId="LineNumber">
    <w:name w:val="line number"/>
    <w:basedOn w:val="DefaultParagraphFont"/>
    <w:semiHidden/>
    <w:rsid w:val="00632ACF"/>
  </w:style>
  <w:style w:type="paragraph" w:styleId="List">
    <w:name w:val="List"/>
    <w:basedOn w:val="Normal"/>
    <w:semiHidden/>
    <w:rsid w:val="00632ACF"/>
    <w:pPr>
      <w:ind w:left="283" w:hanging="283"/>
    </w:pPr>
  </w:style>
  <w:style w:type="paragraph" w:styleId="List2">
    <w:name w:val="List 2"/>
    <w:basedOn w:val="Normal"/>
    <w:semiHidden/>
    <w:rsid w:val="00632ACF"/>
    <w:pPr>
      <w:ind w:left="566" w:hanging="283"/>
    </w:pPr>
  </w:style>
  <w:style w:type="paragraph" w:styleId="List3">
    <w:name w:val="List 3"/>
    <w:basedOn w:val="Normal"/>
    <w:semiHidden/>
    <w:rsid w:val="00632ACF"/>
    <w:pPr>
      <w:ind w:left="849" w:hanging="283"/>
    </w:pPr>
  </w:style>
  <w:style w:type="paragraph" w:styleId="List4">
    <w:name w:val="List 4"/>
    <w:basedOn w:val="Normal"/>
    <w:semiHidden/>
    <w:rsid w:val="00632ACF"/>
    <w:pPr>
      <w:ind w:left="1132" w:hanging="283"/>
    </w:pPr>
  </w:style>
  <w:style w:type="paragraph" w:styleId="List5">
    <w:name w:val="List 5"/>
    <w:basedOn w:val="Normal"/>
    <w:semiHidden/>
    <w:rsid w:val="00632ACF"/>
    <w:pPr>
      <w:ind w:left="1415" w:hanging="283"/>
    </w:pPr>
  </w:style>
  <w:style w:type="paragraph" w:styleId="ListBullet">
    <w:name w:val="List Bullet"/>
    <w:basedOn w:val="Normal"/>
    <w:semiHidden/>
    <w:rsid w:val="00632ACF"/>
    <w:pPr>
      <w:numPr>
        <w:numId w:val="6"/>
      </w:numPr>
    </w:pPr>
  </w:style>
  <w:style w:type="paragraph" w:styleId="ListBullet2">
    <w:name w:val="List Bullet 2"/>
    <w:basedOn w:val="Normal"/>
    <w:semiHidden/>
    <w:rsid w:val="00632ACF"/>
    <w:pPr>
      <w:numPr>
        <w:numId w:val="7"/>
      </w:numPr>
    </w:pPr>
  </w:style>
  <w:style w:type="paragraph" w:styleId="ListBullet3">
    <w:name w:val="List Bullet 3"/>
    <w:basedOn w:val="Normal"/>
    <w:semiHidden/>
    <w:rsid w:val="00632ACF"/>
    <w:pPr>
      <w:numPr>
        <w:numId w:val="8"/>
      </w:numPr>
    </w:pPr>
  </w:style>
  <w:style w:type="paragraph" w:styleId="ListBullet4">
    <w:name w:val="List Bullet 4"/>
    <w:basedOn w:val="Normal"/>
    <w:semiHidden/>
    <w:rsid w:val="00632ACF"/>
    <w:pPr>
      <w:numPr>
        <w:numId w:val="9"/>
      </w:numPr>
    </w:pPr>
  </w:style>
  <w:style w:type="paragraph" w:styleId="ListBullet5">
    <w:name w:val="List Bullet 5"/>
    <w:basedOn w:val="Normal"/>
    <w:semiHidden/>
    <w:rsid w:val="00632ACF"/>
    <w:pPr>
      <w:numPr>
        <w:numId w:val="10"/>
      </w:numPr>
    </w:pPr>
  </w:style>
  <w:style w:type="paragraph" w:styleId="ListContinue">
    <w:name w:val="List Continue"/>
    <w:basedOn w:val="Normal"/>
    <w:semiHidden/>
    <w:rsid w:val="00632ACF"/>
    <w:pPr>
      <w:spacing w:after="120"/>
      <w:ind w:left="283"/>
    </w:pPr>
  </w:style>
  <w:style w:type="paragraph" w:styleId="ListContinue2">
    <w:name w:val="List Continue 2"/>
    <w:basedOn w:val="Normal"/>
    <w:semiHidden/>
    <w:rsid w:val="00632ACF"/>
    <w:pPr>
      <w:spacing w:after="120"/>
      <w:ind w:left="566"/>
    </w:pPr>
  </w:style>
  <w:style w:type="paragraph" w:styleId="ListContinue3">
    <w:name w:val="List Continue 3"/>
    <w:basedOn w:val="Normal"/>
    <w:semiHidden/>
    <w:rsid w:val="00632ACF"/>
    <w:pPr>
      <w:spacing w:after="120"/>
      <w:ind w:left="849"/>
    </w:pPr>
  </w:style>
  <w:style w:type="paragraph" w:styleId="ListContinue4">
    <w:name w:val="List Continue 4"/>
    <w:basedOn w:val="Normal"/>
    <w:semiHidden/>
    <w:rsid w:val="00632ACF"/>
    <w:pPr>
      <w:spacing w:after="120"/>
      <w:ind w:left="1132"/>
    </w:pPr>
  </w:style>
  <w:style w:type="paragraph" w:styleId="ListContinue5">
    <w:name w:val="List Continue 5"/>
    <w:basedOn w:val="Normal"/>
    <w:semiHidden/>
    <w:rsid w:val="00632ACF"/>
    <w:pPr>
      <w:spacing w:after="120"/>
      <w:ind w:left="1415"/>
    </w:pPr>
  </w:style>
  <w:style w:type="paragraph" w:styleId="ListNumber">
    <w:name w:val="List Number"/>
    <w:basedOn w:val="Normal"/>
    <w:semiHidden/>
    <w:rsid w:val="00632ACF"/>
    <w:pPr>
      <w:numPr>
        <w:numId w:val="11"/>
      </w:numPr>
    </w:pPr>
  </w:style>
  <w:style w:type="paragraph" w:styleId="ListNumber2">
    <w:name w:val="List Number 2"/>
    <w:basedOn w:val="Normal"/>
    <w:semiHidden/>
    <w:rsid w:val="00632ACF"/>
    <w:pPr>
      <w:numPr>
        <w:numId w:val="12"/>
      </w:numPr>
    </w:pPr>
  </w:style>
  <w:style w:type="paragraph" w:styleId="ListNumber3">
    <w:name w:val="List Number 3"/>
    <w:basedOn w:val="Normal"/>
    <w:semiHidden/>
    <w:rsid w:val="00632ACF"/>
    <w:pPr>
      <w:numPr>
        <w:numId w:val="13"/>
      </w:numPr>
    </w:pPr>
  </w:style>
  <w:style w:type="paragraph" w:styleId="ListNumber4">
    <w:name w:val="List Number 4"/>
    <w:basedOn w:val="Normal"/>
    <w:semiHidden/>
    <w:rsid w:val="00632ACF"/>
    <w:pPr>
      <w:numPr>
        <w:numId w:val="14"/>
      </w:numPr>
    </w:pPr>
  </w:style>
  <w:style w:type="paragraph" w:styleId="ListNumber5">
    <w:name w:val="List Number 5"/>
    <w:basedOn w:val="Normal"/>
    <w:semiHidden/>
    <w:rsid w:val="00632ACF"/>
    <w:pPr>
      <w:numPr>
        <w:numId w:val="15"/>
      </w:numPr>
    </w:pPr>
  </w:style>
  <w:style w:type="paragraph" w:styleId="MessageHeader">
    <w:name w:val="Message Header"/>
    <w:basedOn w:val="Normal"/>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632ACF"/>
    <w:rPr>
      <w:rFonts w:ascii="Times New Roman" w:hAnsi="Times New Roman"/>
    </w:rPr>
  </w:style>
  <w:style w:type="paragraph" w:styleId="NormalIndent">
    <w:name w:val="Normal Indent"/>
    <w:basedOn w:val="Normal"/>
    <w:semiHidden/>
    <w:rsid w:val="00632ACF"/>
    <w:pPr>
      <w:ind w:left="720"/>
    </w:pPr>
  </w:style>
  <w:style w:type="paragraph" w:styleId="NoteHeading">
    <w:name w:val="Note Heading"/>
    <w:basedOn w:val="Normal"/>
    <w:next w:val="Normal"/>
    <w:semiHidden/>
    <w:rsid w:val="00632ACF"/>
  </w:style>
  <w:style w:type="character" w:styleId="PageNumber">
    <w:name w:val="page number"/>
    <w:basedOn w:val="DefaultParagraphFont"/>
    <w:semiHidden/>
    <w:rsid w:val="00632ACF"/>
    <w:rPr>
      <w:rFonts w:ascii="Arial" w:hAnsi="Arial"/>
      <w:sz w:val="18"/>
      <w:szCs w:val="20"/>
    </w:rPr>
  </w:style>
  <w:style w:type="paragraph" w:styleId="PlainText">
    <w:name w:val="Plain Text"/>
    <w:basedOn w:val="Normal"/>
    <w:semiHidden/>
    <w:rsid w:val="00632ACF"/>
    <w:rPr>
      <w:rFonts w:ascii="Courier New" w:hAnsi="Courier New" w:cs="Courier New"/>
      <w:sz w:val="20"/>
      <w:szCs w:val="20"/>
    </w:rPr>
  </w:style>
  <w:style w:type="paragraph" w:styleId="Salutation">
    <w:name w:val="Salutation"/>
    <w:basedOn w:val="Normal"/>
    <w:next w:val="Normal"/>
    <w:semiHidden/>
    <w:rsid w:val="00632ACF"/>
  </w:style>
  <w:style w:type="paragraph" w:styleId="Signature">
    <w:name w:val="Signature"/>
    <w:basedOn w:val="Normal"/>
    <w:semiHidden/>
    <w:rsid w:val="00632ACF"/>
    <w:pPr>
      <w:ind w:left="4252"/>
    </w:pPr>
  </w:style>
  <w:style w:type="character" w:styleId="Strong">
    <w:name w:val="Strong"/>
    <w:basedOn w:val="DefaultParagraphFont"/>
    <w:semiHidden/>
    <w:qFormat/>
    <w:rsid w:val="00632ACF"/>
    <w:rPr>
      <w:b/>
      <w:bCs/>
    </w:rPr>
  </w:style>
  <w:style w:type="paragraph" w:styleId="Subtitle">
    <w:name w:val="Subtitle"/>
    <w:basedOn w:val="Normal"/>
    <w:semiHidden/>
    <w:qFormat/>
    <w:rsid w:val="00632ACF"/>
    <w:pPr>
      <w:spacing w:after="60"/>
      <w:jc w:val="center"/>
      <w:outlineLvl w:val="1"/>
    </w:pPr>
  </w:style>
  <w:style w:type="table" w:styleId="Table3Deffects1">
    <w:name w:val="Table 3D effects 1"/>
    <w:basedOn w:val="TableNormal"/>
    <w:semiHidden/>
    <w:rsid w:val="00632ACF"/>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32ACF"/>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32ACF"/>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32ACF"/>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32ACF"/>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32ACF"/>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32ACF"/>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32ACF"/>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32ACF"/>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32ACF"/>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32ACF"/>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32ACF"/>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32ACF"/>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32ACF"/>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32ACF"/>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32ACF"/>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32ACF"/>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32ACF"/>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32ACF"/>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32ACF"/>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32ACF"/>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32ACF"/>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32ACF"/>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32ACF"/>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32ACF"/>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32ACF"/>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32ACF"/>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32ACF"/>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32ACF"/>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32ACF"/>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32ACF"/>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32ACF"/>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32ACF"/>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632ACF"/>
    <w:pPr>
      <w:spacing w:before="240" w:after="60"/>
      <w:jc w:val="center"/>
      <w:outlineLvl w:val="0"/>
    </w:pPr>
    <w:rPr>
      <w:b/>
      <w:bCs/>
      <w:kern w:val="28"/>
      <w:sz w:val="32"/>
      <w:szCs w:val="32"/>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character" w:customStyle="1" w:styleId="BodyTextChar">
    <w:name w:val="Body Text Char"/>
    <w:basedOn w:val="DefaultParagraphFont"/>
    <w:link w:val="BodyText"/>
    <w:uiPriority w:val="2"/>
    <w:rsid w:val="00C45B64"/>
    <w:rPr>
      <w:rFonts w:ascii="Arial" w:hAnsi="Arial" w:cs="Arial"/>
      <w:sz w:val="22"/>
      <w:szCs w:val="24"/>
      <w:lang w:eastAsia="en-GB"/>
    </w:rPr>
  </w:style>
  <w:style w:type="table" w:customStyle="1" w:styleId="CustomisedTable">
    <w:name w:val="Customised Table"/>
    <w:basedOn w:val="TableNormal"/>
    <w:rsid w:val="00632AC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632ACF"/>
    <w:rPr>
      <w:vertAlign w:val="superscript"/>
    </w:rPr>
  </w:style>
  <w:style w:type="character" w:customStyle="1" w:styleId="FootnoteTextChar">
    <w:name w:val="Footnote Text Char"/>
    <w:basedOn w:val="BodyTextChar"/>
    <w:link w:val="FootnoteText"/>
    <w:semiHidden/>
    <w:rsid w:val="00C45B64"/>
    <w:rPr>
      <w:rFonts w:ascii="Arial" w:hAnsi="Arial" w:cs="Arial"/>
      <w:sz w:val="18"/>
      <w:szCs w:val="24"/>
      <w:lang w:eastAsia="en-GB"/>
    </w:rPr>
  </w:style>
  <w:style w:type="character" w:customStyle="1" w:styleId="TableBullet2Char">
    <w:name w:val="Table Bullet 2 Char"/>
    <w:basedOn w:val="BodyTextChar"/>
    <w:link w:val="TableBullet2"/>
    <w:semiHidden/>
    <w:rsid w:val="00C45B64"/>
    <w:rPr>
      <w:rFonts w:ascii="Arial" w:hAnsi="Arial" w:cs="Arial"/>
      <w:sz w:val="22"/>
      <w:szCs w:val="24"/>
      <w:lang w:eastAsia="en-GB"/>
    </w:rPr>
  </w:style>
  <w:style w:type="paragraph" w:customStyle="1" w:styleId="TableSource">
    <w:name w:val="Table Source"/>
    <w:basedOn w:val="BodyText"/>
    <w:semiHidden/>
    <w:rsid w:val="00632ACF"/>
    <w:pPr>
      <w:spacing w:before="120" w:after="120" w:line="240" w:lineRule="atLeast"/>
    </w:pPr>
    <w:rPr>
      <w:sz w:val="20"/>
      <w:szCs w:val="20"/>
    </w:rPr>
  </w:style>
  <w:style w:type="paragraph" w:customStyle="1" w:styleId="ParagraphNumberingLevel1">
    <w:name w:val="Paragraph Numbering Level 1"/>
    <w:basedOn w:val="BodyText"/>
    <w:uiPriority w:val="4"/>
    <w:qFormat/>
    <w:rsid w:val="00632ACF"/>
    <w:pPr>
      <w:numPr>
        <w:numId w:val="16"/>
      </w:numPr>
    </w:pPr>
  </w:style>
  <w:style w:type="paragraph" w:customStyle="1" w:styleId="ParagraphNumberingLevel2">
    <w:name w:val="Paragraph Numbering Level 2"/>
    <w:basedOn w:val="BodyText"/>
    <w:semiHidden/>
    <w:rsid w:val="00632ACF"/>
    <w:pPr>
      <w:numPr>
        <w:ilvl w:val="1"/>
        <w:numId w:val="16"/>
      </w:numPr>
    </w:pPr>
  </w:style>
  <w:style w:type="paragraph" w:customStyle="1" w:styleId="ParagraphNumberingLevel3">
    <w:name w:val="Paragraph Numbering Level 3"/>
    <w:basedOn w:val="BodyText"/>
    <w:semiHidden/>
    <w:rsid w:val="00632ACF"/>
    <w:pPr>
      <w:numPr>
        <w:ilvl w:val="2"/>
        <w:numId w:val="16"/>
      </w:numPr>
    </w:p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7"/>
    <w:semiHidden/>
    <w:rsid w:val="00632ACF"/>
    <w:pPr>
      <w:spacing w:line="260" w:lineRule="atLeast"/>
      <w:ind w:left="567" w:right="567"/>
    </w:pPr>
    <w:rPr>
      <w:sz w:val="20"/>
      <w:szCs w:val="22"/>
    </w:rPr>
  </w:style>
  <w:style w:type="paragraph" w:customStyle="1" w:styleId="Bullet1">
    <w:name w:val="Bullet 1"/>
    <w:basedOn w:val="BodyText"/>
    <w:uiPriority w:val="5"/>
    <w:qFormat/>
    <w:rsid w:val="00632ACF"/>
    <w:pPr>
      <w:numPr>
        <w:numId w:val="4"/>
      </w:numPr>
    </w:pPr>
  </w:style>
  <w:style w:type="paragraph" w:customStyle="1" w:styleId="Bullet2">
    <w:name w:val="Bullet 2"/>
    <w:basedOn w:val="BodyText"/>
    <w:qFormat/>
    <w:rsid w:val="00632ACF"/>
    <w:pPr>
      <w:numPr>
        <w:numId w:val="5"/>
      </w:numPr>
    </w:pPr>
  </w:style>
  <w:style w:type="paragraph" w:customStyle="1" w:styleId="Tablesource0">
    <w:name w:val="Table source"/>
    <w:basedOn w:val="BodyText"/>
    <w:semiHidden/>
    <w:rsid w:val="007C4F03"/>
    <w:pPr>
      <w:spacing w:before="120" w:after="120" w:line="240" w:lineRule="atLeast"/>
    </w:pPr>
    <w:rPr>
      <w:sz w:val="20"/>
      <w:szCs w:val="20"/>
    </w:rPr>
  </w:style>
  <w:style w:type="paragraph" w:customStyle="1" w:styleId="Tablenote">
    <w:name w:val="Table note"/>
    <w:basedOn w:val="BodyText"/>
    <w:semiHidden/>
    <w:rsid w:val="00632ACF"/>
    <w:pPr>
      <w:spacing w:before="80" w:after="0" w:line="220" w:lineRule="atLeast"/>
    </w:pPr>
    <w:rPr>
      <w:sz w:val="18"/>
      <w:szCs w:val="18"/>
    </w:rPr>
  </w:style>
  <w:style w:type="paragraph" w:customStyle="1" w:styleId="TableHeading">
    <w:name w:val="Table Heading"/>
    <w:basedOn w:val="BodyText"/>
    <w:link w:val="TableHeadingChar"/>
    <w:rsid w:val="00632ACF"/>
    <w:pPr>
      <w:spacing w:after="0" w:line="240" w:lineRule="auto"/>
    </w:pPr>
    <w:rPr>
      <w:rFonts w:ascii="Arial Bold" w:hAnsi="Arial Bold"/>
      <w:sz w:val="20"/>
      <w:szCs w:val="20"/>
    </w:rPr>
  </w:style>
  <w:style w:type="paragraph" w:customStyle="1" w:styleId="TableBodyText">
    <w:name w:val="Table Body Text"/>
    <w:basedOn w:val="BodyText"/>
    <w:semiHidden/>
    <w:rsid w:val="00632ACF"/>
    <w:pPr>
      <w:spacing w:after="140" w:line="260" w:lineRule="atLeast"/>
    </w:pPr>
    <w:rPr>
      <w:sz w:val="20"/>
      <w:szCs w:val="20"/>
    </w:rPr>
  </w:style>
  <w:style w:type="paragraph" w:customStyle="1" w:styleId="TableBullet1">
    <w:name w:val="Table Bullet 1"/>
    <w:basedOn w:val="BodyText"/>
    <w:semiHidden/>
    <w:rsid w:val="00632ACF"/>
    <w:pPr>
      <w:numPr>
        <w:numId w:val="17"/>
      </w:numPr>
      <w:spacing w:after="140" w:line="260" w:lineRule="atLeast"/>
    </w:pPr>
    <w:rPr>
      <w:sz w:val="20"/>
      <w:szCs w:val="20"/>
    </w:rPr>
  </w:style>
  <w:style w:type="paragraph" w:customStyle="1" w:styleId="TableBullet2">
    <w:name w:val="Table Bullet 2"/>
    <w:basedOn w:val="BodyText"/>
    <w:link w:val="TableBullet2Char"/>
    <w:semiHidden/>
    <w:rsid w:val="00363B88"/>
    <w:pPr>
      <w:numPr>
        <w:numId w:val="18"/>
      </w:numPr>
      <w:spacing w:after="140" w:line="260" w:lineRule="atLeast"/>
      <w:ind w:left="568" w:hanging="284"/>
    </w:pPr>
    <w:rPr>
      <w:sz w:val="20"/>
    </w:rPr>
  </w:style>
  <w:style w:type="paragraph" w:styleId="Caption">
    <w:name w:val="caption"/>
    <w:basedOn w:val="BodyText"/>
    <w:semiHidden/>
    <w:qFormat/>
    <w:rsid w:val="00632ACF"/>
    <w:pPr>
      <w:keepNext/>
      <w:tabs>
        <w:tab w:val="left" w:pos="1134"/>
      </w:tabs>
      <w:spacing w:after="200"/>
      <w:ind w:left="1134" w:hanging="1134"/>
    </w:pPr>
    <w:rPr>
      <w:b/>
      <w:bCs/>
      <w:sz w:val="20"/>
      <w:szCs w:val="20"/>
    </w:rPr>
  </w:style>
  <w:style w:type="paragraph" w:styleId="FootnoteText">
    <w:name w:val="footnote text"/>
    <w:basedOn w:val="BodyText"/>
    <w:link w:val="FootnoteTextChar"/>
    <w:semiHidden/>
    <w:rsid w:val="00632ACF"/>
    <w:pPr>
      <w:tabs>
        <w:tab w:val="left" w:pos="284"/>
      </w:tabs>
      <w:spacing w:after="80" w:line="240" w:lineRule="atLeast"/>
      <w:ind w:left="284" w:hanging="284"/>
    </w:pPr>
    <w:rPr>
      <w:sz w:val="18"/>
      <w:szCs w:val="20"/>
    </w:rPr>
  </w:style>
  <w:style w:type="paragraph" w:customStyle="1" w:styleId="Whitespace">
    <w:name w:val="White space"/>
    <w:basedOn w:val="BodyText"/>
    <w:semiHidden/>
    <w:rsid w:val="00632ACF"/>
    <w:pPr>
      <w:spacing w:after="0"/>
    </w:pPr>
    <w:rPr>
      <w:sz w:val="12"/>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after="120" w:line="240" w:lineRule="auto"/>
      <w:jc w:val="both"/>
    </w:pPr>
    <w:rPr>
      <w:sz w:val="16"/>
    </w:rPr>
  </w:style>
  <w:style w:type="paragraph" w:customStyle="1" w:styleId="zDMSRef">
    <w:name w:val="z_DMS Ref"/>
    <w:basedOn w:val="BodyText"/>
    <w:semiHidden/>
    <w:rsid w:val="00632ACF"/>
    <w:pPr>
      <w:spacing w:after="0" w:line="240" w:lineRule="auto"/>
    </w:pPr>
    <w:rPr>
      <w:sz w:val="20"/>
    </w:r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semiHidden/>
    <w:rsid w:val="00632ACF"/>
    <w:pPr>
      <w:numPr>
        <w:numId w:val="19"/>
      </w:numPr>
      <w:spacing w:after="140" w:line="260" w:lineRule="atLeast"/>
    </w:pPr>
    <w:rPr>
      <w:sz w:val="20"/>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szCs w:val="20"/>
      <w:lang w:eastAsia="en-US"/>
    </w:rPr>
  </w:style>
  <w:style w:type="paragraph" w:customStyle="1" w:styleId="zForyour">
    <w:name w:val="z_For your"/>
    <w:basedOn w:val="BodyText"/>
    <w:semiHidden/>
    <w:rsid w:val="00632ACF"/>
    <w:rPr>
      <w:rFonts w:ascii="Arial Bold" w:hAnsi="Arial Bold"/>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szCs w:val="20"/>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after="120" w:line="240" w:lineRule="auto"/>
    </w:pPr>
    <w:rPr>
      <w:b/>
      <w:sz w:val="28"/>
    </w:rPr>
  </w:style>
  <w:style w:type="paragraph" w:customStyle="1" w:styleId="Questions">
    <w:name w:val="Questions"/>
    <w:basedOn w:val="BodyText"/>
    <w:semiHidden/>
    <w:rsid w:val="00161A47"/>
    <w:pPr>
      <w:numPr>
        <w:numId w:val="23"/>
      </w:numPr>
      <w:pBdr>
        <w:top w:val="single" w:sz="8" w:space="6" w:color="auto"/>
        <w:left w:val="single" w:sz="8" w:space="4" w:color="auto"/>
        <w:bottom w:val="single" w:sz="8" w:space="6" w:color="auto"/>
        <w:right w:val="single" w:sz="8" w:space="4" w:color="auto"/>
      </w:pBdr>
      <w:shd w:val="clear" w:color="auto" w:fill="E6E6E6"/>
      <w:tabs>
        <w:tab w:val="left" w:pos="709"/>
        <w:tab w:val="left" w:pos="1276"/>
        <w:tab w:val="left" w:pos="1843"/>
      </w:tabs>
      <w:spacing w:after="120"/>
    </w:pPr>
    <w:rPr>
      <w:b/>
      <w:sz w:val="20"/>
    </w:rPr>
  </w:style>
  <w:style w:type="paragraph" w:customStyle="1" w:styleId="AppendixHeading1">
    <w:name w:val="Appendix Heading 1"/>
    <w:basedOn w:val="BodyText"/>
    <w:next w:val="AppendixOutlineA1"/>
    <w:qFormat/>
    <w:rsid w:val="00AD402D"/>
    <w:pPr>
      <w:keepNext/>
      <w:pageBreakBefore/>
      <w:numPr>
        <w:numId w:val="39"/>
      </w:numPr>
      <w:spacing w:after="60" w:line="240" w:lineRule="auto"/>
      <w:outlineLvl w:val="5"/>
    </w:pPr>
    <w:rPr>
      <w:b/>
      <w:sz w:val="28"/>
      <w:szCs w:val="28"/>
    </w:rPr>
  </w:style>
  <w:style w:type="paragraph" w:customStyle="1" w:styleId="AppendixHeading2">
    <w:name w:val="Appendix Heading 2"/>
    <w:basedOn w:val="BodyText"/>
    <w:next w:val="AppendixOutlineA1"/>
    <w:semiHidden/>
    <w:rsid w:val="00AD402D"/>
    <w:pPr>
      <w:tabs>
        <w:tab w:val="left" w:pos="709"/>
      </w:tabs>
      <w:spacing w:before="280" w:after="60" w:line="240" w:lineRule="auto"/>
      <w:ind w:left="709"/>
      <w:outlineLvl w:val="1"/>
    </w:pPr>
    <w:rPr>
      <w:b/>
      <w:sz w:val="24"/>
      <w:szCs w:val="20"/>
    </w:rPr>
  </w:style>
  <w:style w:type="paragraph" w:customStyle="1" w:styleId="AppendixHeading3">
    <w:name w:val="Appendix Heading 3"/>
    <w:basedOn w:val="BodyText"/>
    <w:next w:val="AppendixOutlineA1"/>
    <w:semiHidden/>
    <w:rsid w:val="00AD402D"/>
    <w:pPr>
      <w:keepNext/>
      <w:tabs>
        <w:tab w:val="left" w:pos="709"/>
      </w:tabs>
      <w:spacing w:before="280" w:after="60" w:line="240" w:lineRule="auto"/>
      <w:ind w:left="709"/>
      <w:outlineLvl w:val="2"/>
    </w:pPr>
    <w:rPr>
      <w:b/>
      <w:szCs w:val="26"/>
    </w:rPr>
  </w:style>
  <w:style w:type="paragraph" w:customStyle="1" w:styleId="AppendixHeading4">
    <w:name w:val="Appendix Heading 4"/>
    <w:basedOn w:val="BodyText"/>
    <w:next w:val="AppendixOutlineA1"/>
    <w:semiHidden/>
    <w:rsid w:val="00AD402D"/>
    <w:pPr>
      <w:keepNext/>
      <w:tabs>
        <w:tab w:val="left" w:pos="709"/>
      </w:tabs>
      <w:spacing w:before="280" w:after="60" w:line="240" w:lineRule="auto"/>
      <w:ind w:left="709"/>
      <w:outlineLvl w:val="3"/>
    </w:pPr>
    <w:rPr>
      <w:rFonts w:ascii="Arial Bold" w:hAnsi="Arial Bold"/>
      <w:sz w:val="20"/>
      <w:szCs w:val="26"/>
    </w:rPr>
  </w:style>
  <w:style w:type="paragraph" w:customStyle="1" w:styleId="AppendixHeading5">
    <w:name w:val="Appendix Heading 5"/>
    <w:basedOn w:val="BodyText"/>
    <w:next w:val="AppendixOutlineA1"/>
    <w:semiHidden/>
    <w:rsid w:val="00AD402D"/>
    <w:pPr>
      <w:keepNext/>
      <w:tabs>
        <w:tab w:val="left" w:pos="709"/>
      </w:tabs>
      <w:spacing w:before="280" w:after="60" w:line="240" w:lineRule="auto"/>
      <w:ind w:left="709"/>
      <w:outlineLvl w:val="4"/>
    </w:pPr>
    <w:rPr>
      <w:rFonts w:ascii="Arial Bold" w:hAnsi="Arial Bold"/>
      <w:i/>
      <w:sz w:val="20"/>
    </w:rPr>
  </w:style>
  <w:style w:type="paragraph" w:customStyle="1" w:styleId="AppendixOutlineHeading3">
    <w:name w:val="Appendix Outline Heading 3"/>
    <w:basedOn w:val="BodyText"/>
    <w:semiHidden/>
    <w:rsid w:val="00AD402D"/>
    <w:pPr>
      <w:tabs>
        <w:tab w:val="left" w:pos="709"/>
        <w:tab w:val="left" w:pos="1276"/>
        <w:tab w:val="left" w:pos="1843"/>
        <w:tab w:val="left" w:pos="2410"/>
      </w:tabs>
      <w:spacing w:after="120"/>
      <w:ind w:left="709"/>
    </w:pPr>
    <w:rPr>
      <w:sz w:val="20"/>
      <w:szCs w:val="20"/>
    </w:rPr>
  </w:style>
  <w:style w:type="paragraph" w:customStyle="1" w:styleId="AppendixOutlinea">
    <w:name w:val="Appendix Outline (a)"/>
    <w:basedOn w:val="AppendixOutlineHeading3"/>
    <w:rsid w:val="00AD402D"/>
    <w:pPr>
      <w:numPr>
        <w:ilvl w:val="2"/>
        <w:numId w:val="39"/>
      </w:numPr>
      <w:tabs>
        <w:tab w:val="clear" w:pos="709"/>
        <w:tab w:val="clear" w:pos="1843"/>
        <w:tab w:val="clear" w:pos="2410"/>
      </w:tabs>
    </w:pPr>
  </w:style>
  <w:style w:type="paragraph" w:customStyle="1" w:styleId="AppendixOutlinei">
    <w:name w:val="Appendix Outline (i)"/>
    <w:basedOn w:val="AppendixOutlineHeading3"/>
    <w:rsid w:val="00AD402D"/>
    <w:pPr>
      <w:numPr>
        <w:ilvl w:val="3"/>
        <w:numId w:val="39"/>
      </w:numPr>
      <w:tabs>
        <w:tab w:val="clear" w:pos="709"/>
        <w:tab w:val="clear" w:pos="1276"/>
        <w:tab w:val="clear" w:pos="2410"/>
      </w:tabs>
    </w:pPr>
  </w:style>
  <w:style w:type="paragraph" w:customStyle="1" w:styleId="AppendixOutlineA1">
    <w:name w:val="Appendix Outline A.1"/>
    <w:basedOn w:val="AppendixOutlinea"/>
    <w:rsid w:val="00AD402D"/>
    <w:pPr>
      <w:numPr>
        <w:ilvl w:val="1"/>
      </w:numPr>
    </w:pPr>
  </w:style>
  <w:style w:type="paragraph" w:customStyle="1" w:styleId="Equation">
    <w:name w:val="Equation"/>
    <w:basedOn w:val="Normal"/>
    <w:semiHidden/>
    <w:rsid w:val="00000FE2"/>
    <w:pPr>
      <w:numPr>
        <w:numId w:val="43"/>
      </w:numPr>
      <w:spacing w:before="400" w:after="400"/>
    </w:pPr>
    <w:rPr>
      <w:sz w:val="20"/>
      <w:szCs w:val="20"/>
      <w:lang w:eastAsia="en-US"/>
    </w:rPr>
  </w:style>
  <w:style w:type="table" w:customStyle="1" w:styleId="Commissiontable">
    <w:name w:val="Commission table"/>
    <w:basedOn w:val="TableNormal"/>
    <w:rsid w:val="009A26DB"/>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9A26DB"/>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AppendixOutlineA11">
    <w:name w:val="Appendix Outline A.1.1"/>
    <w:basedOn w:val="BodyText"/>
    <w:rsid w:val="009A26DB"/>
    <w:pPr>
      <w:tabs>
        <w:tab w:val="num" w:pos="1134"/>
      </w:tabs>
      <w:ind w:left="1134" w:hanging="1134"/>
    </w:pPr>
    <w:rPr>
      <w:rFonts w:cs="Times New Roman"/>
      <w:sz w:val="24"/>
      <w:szCs w:val="20"/>
    </w:rPr>
  </w:style>
  <w:style w:type="character" w:customStyle="1" w:styleId="TableHeadingChar">
    <w:name w:val="Table Heading Char"/>
    <w:basedOn w:val="DefaultParagraphFont"/>
    <w:link w:val="TableHeading"/>
    <w:rsid w:val="009A26DB"/>
    <w:rPr>
      <w:rFonts w:ascii="Arial Bold" w:hAnsi="Arial Bold"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index heading" w:semiHidden="1"/>
    <w:lsdException w:name="caption"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3"/>
    <w:qFormat/>
    <w:rsid w:val="00C45B64"/>
    <w:pPr>
      <w:spacing w:line="280" w:lineRule="atLeast"/>
    </w:pPr>
    <w:rPr>
      <w:rFonts w:ascii="Arial" w:hAnsi="Arial" w:cs="Arial"/>
      <w:sz w:val="22"/>
      <w:szCs w:val="24"/>
      <w:lang w:eastAsia="en-GB"/>
    </w:rPr>
  </w:style>
  <w:style w:type="paragraph" w:styleId="Heading1">
    <w:name w:val="heading 1"/>
    <w:basedOn w:val="BodyText"/>
    <w:next w:val="BodyText"/>
    <w:qFormat/>
    <w:rsid w:val="00632ACF"/>
    <w:pPr>
      <w:keepNext/>
      <w:pageBreakBefore/>
      <w:spacing w:before="320" w:after="120" w:line="240" w:lineRule="auto"/>
      <w:outlineLvl w:val="0"/>
    </w:pPr>
    <w:rPr>
      <w:b/>
      <w:bCs/>
      <w:sz w:val="36"/>
      <w:szCs w:val="32"/>
    </w:rPr>
  </w:style>
  <w:style w:type="paragraph" w:styleId="Heading2">
    <w:name w:val="heading 2"/>
    <w:basedOn w:val="BodyText"/>
    <w:next w:val="BodyText"/>
    <w:qFormat/>
    <w:rsid w:val="00632ACF"/>
    <w:pPr>
      <w:keepNext/>
      <w:spacing w:before="280" w:after="120" w:line="240" w:lineRule="auto"/>
      <w:outlineLvl w:val="1"/>
    </w:pPr>
    <w:rPr>
      <w:b/>
      <w:bCs/>
      <w:iCs/>
      <w:sz w:val="32"/>
      <w:szCs w:val="28"/>
    </w:rPr>
  </w:style>
  <w:style w:type="paragraph" w:styleId="Heading3">
    <w:name w:val="heading 3"/>
    <w:basedOn w:val="BodyText"/>
    <w:next w:val="BodyText"/>
    <w:qFormat/>
    <w:rsid w:val="00632ACF"/>
    <w:pPr>
      <w:keepNext/>
      <w:spacing w:before="280" w:after="120" w:line="240" w:lineRule="auto"/>
      <w:outlineLvl w:val="2"/>
    </w:pPr>
    <w:rPr>
      <w:b/>
      <w:bCs/>
      <w:sz w:val="28"/>
      <w:szCs w:val="26"/>
    </w:rPr>
  </w:style>
  <w:style w:type="paragraph" w:styleId="Heading4">
    <w:name w:val="heading 4"/>
    <w:basedOn w:val="BodyText"/>
    <w:next w:val="BodyText"/>
    <w:uiPriority w:val="1"/>
    <w:qFormat/>
    <w:rsid w:val="00632ACF"/>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632ACF"/>
    <w:pPr>
      <w:keepNext/>
      <w:spacing w:before="280" w:after="120" w:line="240" w:lineRule="auto"/>
      <w:outlineLvl w:val="4"/>
    </w:pPr>
    <w:rPr>
      <w:b/>
      <w:i/>
    </w:rPr>
  </w:style>
  <w:style w:type="paragraph" w:styleId="Heading6">
    <w:name w:val="heading 6"/>
    <w:basedOn w:val="Normal"/>
    <w:next w:val="Normal"/>
    <w:semiHidden/>
    <w:qFormat/>
    <w:rsid w:val="00632ACF"/>
    <w:pPr>
      <w:spacing w:before="240" w:after="60"/>
      <w:outlineLvl w:val="5"/>
    </w:pPr>
    <w:rPr>
      <w:rFonts w:ascii="Times New Roman" w:hAnsi="Times New Roman"/>
      <w:b/>
      <w:bCs/>
      <w:szCs w:val="22"/>
    </w:rPr>
  </w:style>
  <w:style w:type="paragraph" w:styleId="Heading7">
    <w:name w:val="heading 7"/>
    <w:basedOn w:val="Normal"/>
    <w:next w:val="Normal"/>
    <w:semiHidden/>
    <w:qFormat/>
    <w:rsid w:val="00632ACF"/>
    <w:pPr>
      <w:spacing w:before="240" w:after="60"/>
      <w:outlineLvl w:val="6"/>
    </w:pPr>
    <w:rPr>
      <w:rFonts w:ascii="Times New Roman" w:hAnsi="Times New Roman"/>
    </w:rPr>
  </w:style>
  <w:style w:type="paragraph" w:styleId="Heading8">
    <w:name w:val="heading 8"/>
    <w:basedOn w:val="Normal"/>
    <w:next w:val="Normal"/>
    <w:semiHidden/>
    <w:qFormat/>
    <w:rsid w:val="00632ACF"/>
    <w:pPr>
      <w:spacing w:before="240" w:after="60"/>
      <w:outlineLvl w:val="7"/>
    </w:pPr>
    <w:rPr>
      <w:rFonts w:ascii="Times New Roman" w:hAnsi="Times New Roman"/>
      <w:i/>
      <w:iCs/>
    </w:rPr>
  </w:style>
  <w:style w:type="paragraph" w:styleId="Heading9">
    <w:name w:val="heading 9"/>
    <w:basedOn w:val="Normal"/>
    <w:next w:val="Normal"/>
    <w:semiHidden/>
    <w:qFormat/>
    <w:rsid w:val="00632AC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32ACF"/>
    <w:pPr>
      <w:numPr>
        <w:numId w:val="1"/>
      </w:numPr>
    </w:pPr>
  </w:style>
  <w:style w:type="numbering" w:styleId="1ai">
    <w:name w:val="Outline List 1"/>
    <w:basedOn w:val="NoList"/>
    <w:semiHidden/>
    <w:rsid w:val="00632ACF"/>
    <w:pPr>
      <w:numPr>
        <w:numId w:val="2"/>
      </w:numPr>
    </w:pPr>
  </w:style>
  <w:style w:type="numbering" w:styleId="ArticleSection">
    <w:name w:val="Outline List 3"/>
    <w:basedOn w:val="NoList"/>
    <w:semiHidden/>
    <w:rsid w:val="00632ACF"/>
    <w:pPr>
      <w:numPr>
        <w:numId w:val="3"/>
      </w:numPr>
    </w:pPr>
  </w:style>
  <w:style w:type="paragraph" w:styleId="BlockText">
    <w:name w:val="Block Text"/>
    <w:basedOn w:val="Normal"/>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2">
    <w:name w:val="Body Text 2"/>
    <w:basedOn w:val="Normal"/>
    <w:semiHidden/>
    <w:rsid w:val="00632ACF"/>
    <w:pPr>
      <w:spacing w:after="120" w:line="480" w:lineRule="auto"/>
    </w:pPr>
  </w:style>
  <w:style w:type="paragraph" w:styleId="BodyText3">
    <w:name w:val="Body Text 3"/>
    <w:basedOn w:val="Normal"/>
    <w:semiHidden/>
    <w:rsid w:val="00632ACF"/>
    <w:pPr>
      <w:spacing w:after="120"/>
    </w:pPr>
    <w:rPr>
      <w:sz w:val="16"/>
      <w:szCs w:val="16"/>
    </w:rPr>
  </w:style>
  <w:style w:type="paragraph" w:styleId="BodyText">
    <w:name w:val="Body Text"/>
    <w:basedOn w:val="Normal"/>
    <w:link w:val="BodyTextChar"/>
    <w:uiPriority w:val="2"/>
    <w:qFormat/>
    <w:rsid w:val="00632ACF"/>
    <w:pPr>
      <w:spacing w:after="180"/>
    </w:pPr>
  </w:style>
  <w:style w:type="paragraph" w:styleId="BodyTextFirstIndent">
    <w:name w:val="Body Text First Indent"/>
    <w:basedOn w:val="BodyText"/>
    <w:semiHidden/>
    <w:rsid w:val="00632ACF"/>
    <w:pPr>
      <w:ind w:firstLine="210"/>
    </w:pPr>
  </w:style>
  <w:style w:type="paragraph" w:styleId="BodyTextIndent">
    <w:name w:val="Body Text Indent"/>
    <w:basedOn w:val="Normal"/>
    <w:semiHidden/>
    <w:rsid w:val="00632ACF"/>
    <w:pPr>
      <w:spacing w:after="120"/>
      <w:ind w:left="283"/>
    </w:pPr>
  </w:style>
  <w:style w:type="paragraph" w:styleId="BodyTextFirstIndent2">
    <w:name w:val="Body Text First Indent 2"/>
    <w:basedOn w:val="BodyTextIndent"/>
    <w:semiHidden/>
    <w:rsid w:val="00632ACF"/>
    <w:pPr>
      <w:ind w:firstLine="210"/>
    </w:pPr>
  </w:style>
  <w:style w:type="paragraph" w:styleId="BodyTextIndent2">
    <w:name w:val="Body Text Indent 2"/>
    <w:basedOn w:val="Normal"/>
    <w:semiHidden/>
    <w:rsid w:val="00632ACF"/>
    <w:pPr>
      <w:spacing w:after="120" w:line="480" w:lineRule="auto"/>
      <w:ind w:left="283"/>
    </w:pPr>
  </w:style>
  <w:style w:type="paragraph" w:styleId="BodyTextIndent3">
    <w:name w:val="Body Text Indent 3"/>
    <w:basedOn w:val="Normal"/>
    <w:semiHidden/>
    <w:rsid w:val="00632ACF"/>
    <w:pPr>
      <w:spacing w:after="120"/>
      <w:ind w:left="283"/>
    </w:pPr>
    <w:rPr>
      <w:sz w:val="16"/>
      <w:szCs w:val="16"/>
    </w:rPr>
  </w:style>
  <w:style w:type="paragraph" w:styleId="Closing">
    <w:name w:val="Closing"/>
    <w:basedOn w:val="Normal"/>
    <w:semiHidden/>
    <w:rsid w:val="00632ACF"/>
    <w:pPr>
      <w:ind w:left="4252"/>
    </w:pPr>
  </w:style>
  <w:style w:type="paragraph" w:styleId="Date">
    <w:name w:val="Date"/>
    <w:basedOn w:val="Normal"/>
    <w:next w:val="Normal"/>
    <w:semiHidden/>
    <w:rsid w:val="00632ACF"/>
  </w:style>
  <w:style w:type="paragraph" w:styleId="E-mailSignature">
    <w:name w:val="E-mail Signature"/>
    <w:basedOn w:val="Normal"/>
    <w:semiHidden/>
    <w:rsid w:val="00632ACF"/>
  </w:style>
  <w:style w:type="character" w:styleId="Emphasis">
    <w:name w:val="Emphasis"/>
    <w:basedOn w:val="DefaultParagraphFont"/>
    <w:semiHidden/>
    <w:qFormat/>
    <w:rsid w:val="00632ACF"/>
    <w:rPr>
      <w:i/>
      <w:iCs/>
    </w:rPr>
  </w:style>
  <w:style w:type="paragraph" w:styleId="EnvelopeAddress">
    <w:name w:val="envelope address"/>
    <w:basedOn w:val="Normal"/>
    <w:semiHidden/>
    <w:rsid w:val="00632ACF"/>
    <w:pPr>
      <w:framePr w:w="7920" w:h="1980" w:hRule="exact" w:hSpace="180" w:wrap="auto" w:hAnchor="page" w:xAlign="center" w:yAlign="bottom"/>
      <w:ind w:left="2880"/>
    </w:pPr>
  </w:style>
  <w:style w:type="paragraph" w:styleId="EnvelopeReturn">
    <w:name w:val="envelope return"/>
    <w:basedOn w:val="Normal"/>
    <w:semiHidden/>
    <w:rsid w:val="00632ACF"/>
    <w:rPr>
      <w:sz w:val="20"/>
      <w:szCs w:val="20"/>
    </w:rPr>
  </w:style>
  <w:style w:type="character" w:styleId="FollowedHyperlink">
    <w:name w:val="FollowedHyperlink"/>
    <w:basedOn w:val="DefaultParagraphFont"/>
    <w:semiHidden/>
    <w:rsid w:val="00632ACF"/>
    <w:rPr>
      <w:color w:val="800080"/>
      <w:u w:val="single"/>
    </w:rPr>
  </w:style>
  <w:style w:type="paragraph" w:styleId="Footer">
    <w:name w:val="footer"/>
    <w:basedOn w:val="BodyText"/>
    <w:semiHidden/>
    <w:rsid w:val="00632ACF"/>
    <w:pPr>
      <w:tabs>
        <w:tab w:val="center" w:pos="4820"/>
        <w:tab w:val="right" w:pos="9639"/>
      </w:tabs>
      <w:spacing w:after="0" w:line="240" w:lineRule="auto"/>
    </w:pPr>
    <w:rPr>
      <w:sz w:val="18"/>
      <w:szCs w:val="20"/>
    </w:rPr>
  </w:style>
  <w:style w:type="paragraph" w:styleId="Header">
    <w:name w:val="header"/>
    <w:basedOn w:val="BodyText"/>
    <w:semiHidden/>
    <w:rsid w:val="00632ACF"/>
    <w:pPr>
      <w:tabs>
        <w:tab w:val="center" w:pos="4820"/>
        <w:tab w:val="right" w:pos="9639"/>
      </w:tabs>
      <w:spacing w:after="0" w:line="240" w:lineRule="auto"/>
    </w:pPr>
    <w:rPr>
      <w:sz w:val="18"/>
      <w:szCs w:val="20"/>
    </w:rPr>
  </w:style>
  <w:style w:type="character" w:styleId="HTMLAcronym">
    <w:name w:val="HTML Acronym"/>
    <w:basedOn w:val="DefaultParagraphFont"/>
    <w:semiHidden/>
    <w:rsid w:val="00632ACF"/>
  </w:style>
  <w:style w:type="paragraph" w:styleId="HTMLAddress">
    <w:name w:val="HTML Address"/>
    <w:basedOn w:val="Normal"/>
    <w:semiHidden/>
    <w:rsid w:val="00632ACF"/>
    <w:rPr>
      <w:i/>
      <w:iCs/>
    </w:rPr>
  </w:style>
  <w:style w:type="character" w:styleId="HTMLCite">
    <w:name w:val="HTML Cite"/>
    <w:basedOn w:val="DefaultParagraphFont"/>
    <w:semiHidden/>
    <w:rsid w:val="00632ACF"/>
    <w:rPr>
      <w:i/>
      <w:iCs/>
    </w:rPr>
  </w:style>
  <w:style w:type="character" w:styleId="HTMLCode">
    <w:name w:val="HTML Code"/>
    <w:basedOn w:val="DefaultParagraphFont"/>
    <w:semiHidden/>
    <w:rsid w:val="00632ACF"/>
    <w:rPr>
      <w:rFonts w:ascii="Courier New" w:hAnsi="Courier New" w:cs="Courier New"/>
      <w:sz w:val="20"/>
      <w:szCs w:val="20"/>
    </w:rPr>
  </w:style>
  <w:style w:type="character" w:styleId="HTMLDefinition">
    <w:name w:val="HTML Definition"/>
    <w:basedOn w:val="DefaultParagraphFont"/>
    <w:semiHidden/>
    <w:rsid w:val="00632ACF"/>
    <w:rPr>
      <w:i/>
      <w:iCs/>
    </w:rPr>
  </w:style>
  <w:style w:type="character" w:styleId="HTMLKeyboard">
    <w:name w:val="HTML Keyboard"/>
    <w:basedOn w:val="DefaultParagraphFont"/>
    <w:semiHidden/>
    <w:rsid w:val="00632ACF"/>
    <w:rPr>
      <w:rFonts w:ascii="Courier New" w:hAnsi="Courier New" w:cs="Courier New"/>
      <w:sz w:val="20"/>
      <w:szCs w:val="20"/>
    </w:rPr>
  </w:style>
  <w:style w:type="paragraph" w:styleId="HTMLPreformatted">
    <w:name w:val="HTML Preformatted"/>
    <w:basedOn w:val="Normal"/>
    <w:semiHidden/>
    <w:rsid w:val="00632ACF"/>
    <w:rPr>
      <w:rFonts w:ascii="Courier New" w:hAnsi="Courier New" w:cs="Courier New"/>
      <w:sz w:val="20"/>
      <w:szCs w:val="20"/>
    </w:rPr>
  </w:style>
  <w:style w:type="character" w:styleId="HTMLSample">
    <w:name w:val="HTML Sample"/>
    <w:basedOn w:val="DefaultParagraphFont"/>
    <w:semiHidden/>
    <w:rsid w:val="00632ACF"/>
    <w:rPr>
      <w:rFonts w:ascii="Courier New" w:hAnsi="Courier New" w:cs="Courier New"/>
    </w:rPr>
  </w:style>
  <w:style w:type="character" w:styleId="HTMLTypewriter">
    <w:name w:val="HTML Typewriter"/>
    <w:basedOn w:val="DefaultParagraphFont"/>
    <w:semiHidden/>
    <w:rsid w:val="00632ACF"/>
    <w:rPr>
      <w:rFonts w:ascii="Courier New" w:hAnsi="Courier New" w:cs="Courier New"/>
      <w:sz w:val="20"/>
      <w:szCs w:val="20"/>
    </w:rPr>
  </w:style>
  <w:style w:type="character" w:styleId="HTMLVariable">
    <w:name w:val="HTML Variable"/>
    <w:basedOn w:val="DefaultParagraphFont"/>
    <w:semiHidden/>
    <w:rsid w:val="00632ACF"/>
    <w:rPr>
      <w:i/>
      <w:iCs/>
    </w:rPr>
  </w:style>
  <w:style w:type="character" w:styleId="Hyperlink">
    <w:name w:val="Hyperlink"/>
    <w:basedOn w:val="DefaultParagraphFont"/>
    <w:semiHidden/>
    <w:rsid w:val="00632ACF"/>
    <w:rPr>
      <w:color w:val="0000FF"/>
      <w:u w:val="single"/>
    </w:rPr>
  </w:style>
  <w:style w:type="character" w:styleId="LineNumber">
    <w:name w:val="line number"/>
    <w:basedOn w:val="DefaultParagraphFont"/>
    <w:semiHidden/>
    <w:rsid w:val="00632ACF"/>
  </w:style>
  <w:style w:type="paragraph" w:styleId="List">
    <w:name w:val="List"/>
    <w:basedOn w:val="Normal"/>
    <w:semiHidden/>
    <w:rsid w:val="00632ACF"/>
    <w:pPr>
      <w:ind w:left="283" w:hanging="283"/>
    </w:pPr>
  </w:style>
  <w:style w:type="paragraph" w:styleId="List2">
    <w:name w:val="List 2"/>
    <w:basedOn w:val="Normal"/>
    <w:semiHidden/>
    <w:rsid w:val="00632ACF"/>
    <w:pPr>
      <w:ind w:left="566" w:hanging="283"/>
    </w:pPr>
  </w:style>
  <w:style w:type="paragraph" w:styleId="List3">
    <w:name w:val="List 3"/>
    <w:basedOn w:val="Normal"/>
    <w:semiHidden/>
    <w:rsid w:val="00632ACF"/>
    <w:pPr>
      <w:ind w:left="849" w:hanging="283"/>
    </w:pPr>
  </w:style>
  <w:style w:type="paragraph" w:styleId="List4">
    <w:name w:val="List 4"/>
    <w:basedOn w:val="Normal"/>
    <w:semiHidden/>
    <w:rsid w:val="00632ACF"/>
    <w:pPr>
      <w:ind w:left="1132" w:hanging="283"/>
    </w:pPr>
  </w:style>
  <w:style w:type="paragraph" w:styleId="List5">
    <w:name w:val="List 5"/>
    <w:basedOn w:val="Normal"/>
    <w:semiHidden/>
    <w:rsid w:val="00632ACF"/>
    <w:pPr>
      <w:ind w:left="1415" w:hanging="283"/>
    </w:pPr>
  </w:style>
  <w:style w:type="paragraph" w:styleId="ListBullet">
    <w:name w:val="List Bullet"/>
    <w:basedOn w:val="Normal"/>
    <w:semiHidden/>
    <w:rsid w:val="00632ACF"/>
    <w:pPr>
      <w:numPr>
        <w:numId w:val="6"/>
      </w:numPr>
    </w:pPr>
  </w:style>
  <w:style w:type="paragraph" w:styleId="ListBullet2">
    <w:name w:val="List Bullet 2"/>
    <w:basedOn w:val="Normal"/>
    <w:semiHidden/>
    <w:rsid w:val="00632ACF"/>
    <w:pPr>
      <w:numPr>
        <w:numId w:val="7"/>
      </w:numPr>
    </w:pPr>
  </w:style>
  <w:style w:type="paragraph" w:styleId="ListBullet3">
    <w:name w:val="List Bullet 3"/>
    <w:basedOn w:val="Normal"/>
    <w:semiHidden/>
    <w:rsid w:val="00632ACF"/>
    <w:pPr>
      <w:numPr>
        <w:numId w:val="8"/>
      </w:numPr>
    </w:pPr>
  </w:style>
  <w:style w:type="paragraph" w:styleId="ListBullet4">
    <w:name w:val="List Bullet 4"/>
    <w:basedOn w:val="Normal"/>
    <w:semiHidden/>
    <w:rsid w:val="00632ACF"/>
    <w:pPr>
      <w:numPr>
        <w:numId w:val="9"/>
      </w:numPr>
    </w:pPr>
  </w:style>
  <w:style w:type="paragraph" w:styleId="ListBullet5">
    <w:name w:val="List Bullet 5"/>
    <w:basedOn w:val="Normal"/>
    <w:semiHidden/>
    <w:rsid w:val="00632ACF"/>
    <w:pPr>
      <w:numPr>
        <w:numId w:val="10"/>
      </w:numPr>
    </w:pPr>
  </w:style>
  <w:style w:type="paragraph" w:styleId="ListContinue">
    <w:name w:val="List Continue"/>
    <w:basedOn w:val="Normal"/>
    <w:semiHidden/>
    <w:rsid w:val="00632ACF"/>
    <w:pPr>
      <w:spacing w:after="120"/>
      <w:ind w:left="283"/>
    </w:pPr>
  </w:style>
  <w:style w:type="paragraph" w:styleId="ListContinue2">
    <w:name w:val="List Continue 2"/>
    <w:basedOn w:val="Normal"/>
    <w:semiHidden/>
    <w:rsid w:val="00632ACF"/>
    <w:pPr>
      <w:spacing w:after="120"/>
      <w:ind w:left="566"/>
    </w:pPr>
  </w:style>
  <w:style w:type="paragraph" w:styleId="ListContinue3">
    <w:name w:val="List Continue 3"/>
    <w:basedOn w:val="Normal"/>
    <w:semiHidden/>
    <w:rsid w:val="00632ACF"/>
    <w:pPr>
      <w:spacing w:after="120"/>
      <w:ind w:left="849"/>
    </w:pPr>
  </w:style>
  <w:style w:type="paragraph" w:styleId="ListContinue4">
    <w:name w:val="List Continue 4"/>
    <w:basedOn w:val="Normal"/>
    <w:semiHidden/>
    <w:rsid w:val="00632ACF"/>
    <w:pPr>
      <w:spacing w:after="120"/>
      <w:ind w:left="1132"/>
    </w:pPr>
  </w:style>
  <w:style w:type="paragraph" w:styleId="ListContinue5">
    <w:name w:val="List Continue 5"/>
    <w:basedOn w:val="Normal"/>
    <w:semiHidden/>
    <w:rsid w:val="00632ACF"/>
    <w:pPr>
      <w:spacing w:after="120"/>
      <w:ind w:left="1415"/>
    </w:pPr>
  </w:style>
  <w:style w:type="paragraph" w:styleId="ListNumber">
    <w:name w:val="List Number"/>
    <w:basedOn w:val="Normal"/>
    <w:semiHidden/>
    <w:rsid w:val="00632ACF"/>
    <w:pPr>
      <w:numPr>
        <w:numId w:val="11"/>
      </w:numPr>
    </w:pPr>
  </w:style>
  <w:style w:type="paragraph" w:styleId="ListNumber2">
    <w:name w:val="List Number 2"/>
    <w:basedOn w:val="Normal"/>
    <w:semiHidden/>
    <w:rsid w:val="00632ACF"/>
    <w:pPr>
      <w:numPr>
        <w:numId w:val="12"/>
      </w:numPr>
    </w:pPr>
  </w:style>
  <w:style w:type="paragraph" w:styleId="ListNumber3">
    <w:name w:val="List Number 3"/>
    <w:basedOn w:val="Normal"/>
    <w:semiHidden/>
    <w:rsid w:val="00632ACF"/>
    <w:pPr>
      <w:numPr>
        <w:numId w:val="13"/>
      </w:numPr>
    </w:pPr>
  </w:style>
  <w:style w:type="paragraph" w:styleId="ListNumber4">
    <w:name w:val="List Number 4"/>
    <w:basedOn w:val="Normal"/>
    <w:semiHidden/>
    <w:rsid w:val="00632ACF"/>
    <w:pPr>
      <w:numPr>
        <w:numId w:val="14"/>
      </w:numPr>
    </w:pPr>
  </w:style>
  <w:style w:type="paragraph" w:styleId="ListNumber5">
    <w:name w:val="List Number 5"/>
    <w:basedOn w:val="Normal"/>
    <w:semiHidden/>
    <w:rsid w:val="00632ACF"/>
    <w:pPr>
      <w:numPr>
        <w:numId w:val="15"/>
      </w:numPr>
    </w:pPr>
  </w:style>
  <w:style w:type="paragraph" w:styleId="MessageHeader">
    <w:name w:val="Message Header"/>
    <w:basedOn w:val="Normal"/>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632ACF"/>
    <w:rPr>
      <w:rFonts w:ascii="Times New Roman" w:hAnsi="Times New Roman"/>
    </w:rPr>
  </w:style>
  <w:style w:type="paragraph" w:styleId="NormalIndent">
    <w:name w:val="Normal Indent"/>
    <w:basedOn w:val="Normal"/>
    <w:semiHidden/>
    <w:rsid w:val="00632ACF"/>
    <w:pPr>
      <w:ind w:left="720"/>
    </w:pPr>
  </w:style>
  <w:style w:type="paragraph" w:styleId="NoteHeading">
    <w:name w:val="Note Heading"/>
    <w:basedOn w:val="Normal"/>
    <w:next w:val="Normal"/>
    <w:semiHidden/>
    <w:rsid w:val="00632ACF"/>
  </w:style>
  <w:style w:type="character" w:styleId="PageNumber">
    <w:name w:val="page number"/>
    <w:basedOn w:val="DefaultParagraphFont"/>
    <w:semiHidden/>
    <w:rsid w:val="00632ACF"/>
    <w:rPr>
      <w:rFonts w:ascii="Arial" w:hAnsi="Arial"/>
      <w:sz w:val="18"/>
      <w:szCs w:val="20"/>
    </w:rPr>
  </w:style>
  <w:style w:type="paragraph" w:styleId="PlainText">
    <w:name w:val="Plain Text"/>
    <w:basedOn w:val="Normal"/>
    <w:semiHidden/>
    <w:rsid w:val="00632ACF"/>
    <w:rPr>
      <w:rFonts w:ascii="Courier New" w:hAnsi="Courier New" w:cs="Courier New"/>
      <w:sz w:val="20"/>
      <w:szCs w:val="20"/>
    </w:rPr>
  </w:style>
  <w:style w:type="paragraph" w:styleId="Salutation">
    <w:name w:val="Salutation"/>
    <w:basedOn w:val="Normal"/>
    <w:next w:val="Normal"/>
    <w:semiHidden/>
    <w:rsid w:val="00632ACF"/>
  </w:style>
  <w:style w:type="paragraph" w:styleId="Signature">
    <w:name w:val="Signature"/>
    <w:basedOn w:val="Normal"/>
    <w:semiHidden/>
    <w:rsid w:val="00632ACF"/>
    <w:pPr>
      <w:ind w:left="4252"/>
    </w:pPr>
  </w:style>
  <w:style w:type="character" w:styleId="Strong">
    <w:name w:val="Strong"/>
    <w:basedOn w:val="DefaultParagraphFont"/>
    <w:semiHidden/>
    <w:qFormat/>
    <w:rsid w:val="00632ACF"/>
    <w:rPr>
      <w:b/>
      <w:bCs/>
    </w:rPr>
  </w:style>
  <w:style w:type="paragraph" w:styleId="Subtitle">
    <w:name w:val="Subtitle"/>
    <w:basedOn w:val="Normal"/>
    <w:semiHidden/>
    <w:qFormat/>
    <w:rsid w:val="00632ACF"/>
    <w:pPr>
      <w:spacing w:after="60"/>
      <w:jc w:val="center"/>
      <w:outlineLvl w:val="1"/>
    </w:pPr>
  </w:style>
  <w:style w:type="table" w:styleId="Table3Deffects1">
    <w:name w:val="Table 3D effects 1"/>
    <w:basedOn w:val="TableNormal"/>
    <w:semiHidden/>
    <w:rsid w:val="00632ACF"/>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32ACF"/>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32ACF"/>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32ACF"/>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32ACF"/>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32ACF"/>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32ACF"/>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32ACF"/>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32ACF"/>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32ACF"/>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32ACF"/>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32ACF"/>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32ACF"/>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32ACF"/>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32ACF"/>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32ACF"/>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32ACF"/>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32ACF"/>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32ACF"/>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32ACF"/>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32ACF"/>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32ACF"/>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32ACF"/>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32ACF"/>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32ACF"/>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32ACF"/>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32ACF"/>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32ACF"/>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32ACF"/>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32ACF"/>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32ACF"/>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32ACF"/>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32ACF"/>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632ACF"/>
    <w:pPr>
      <w:spacing w:before="240" w:after="60"/>
      <w:jc w:val="center"/>
      <w:outlineLvl w:val="0"/>
    </w:pPr>
    <w:rPr>
      <w:b/>
      <w:bCs/>
      <w:kern w:val="28"/>
      <w:sz w:val="32"/>
      <w:szCs w:val="32"/>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character" w:customStyle="1" w:styleId="BodyTextChar">
    <w:name w:val="Body Text Char"/>
    <w:basedOn w:val="DefaultParagraphFont"/>
    <w:link w:val="BodyText"/>
    <w:uiPriority w:val="2"/>
    <w:rsid w:val="00C45B64"/>
    <w:rPr>
      <w:rFonts w:ascii="Arial" w:hAnsi="Arial" w:cs="Arial"/>
      <w:sz w:val="22"/>
      <w:szCs w:val="24"/>
      <w:lang w:eastAsia="en-GB"/>
    </w:rPr>
  </w:style>
  <w:style w:type="table" w:customStyle="1" w:styleId="CustomisedTable">
    <w:name w:val="Customised Table"/>
    <w:basedOn w:val="TableNormal"/>
    <w:rsid w:val="00632AC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632ACF"/>
    <w:rPr>
      <w:vertAlign w:val="superscript"/>
    </w:rPr>
  </w:style>
  <w:style w:type="character" w:customStyle="1" w:styleId="FootnoteTextChar">
    <w:name w:val="Footnote Text Char"/>
    <w:basedOn w:val="BodyTextChar"/>
    <w:link w:val="FootnoteText"/>
    <w:semiHidden/>
    <w:rsid w:val="00C45B64"/>
    <w:rPr>
      <w:rFonts w:ascii="Arial" w:hAnsi="Arial" w:cs="Arial"/>
      <w:sz w:val="18"/>
      <w:szCs w:val="24"/>
      <w:lang w:eastAsia="en-GB"/>
    </w:rPr>
  </w:style>
  <w:style w:type="character" w:customStyle="1" w:styleId="TableBullet2Char">
    <w:name w:val="Table Bullet 2 Char"/>
    <w:basedOn w:val="BodyTextChar"/>
    <w:link w:val="TableBullet2"/>
    <w:semiHidden/>
    <w:rsid w:val="00C45B64"/>
    <w:rPr>
      <w:rFonts w:ascii="Arial" w:hAnsi="Arial" w:cs="Arial"/>
      <w:sz w:val="22"/>
      <w:szCs w:val="24"/>
      <w:lang w:eastAsia="en-GB"/>
    </w:rPr>
  </w:style>
  <w:style w:type="paragraph" w:customStyle="1" w:styleId="TableSource">
    <w:name w:val="Table Source"/>
    <w:basedOn w:val="BodyText"/>
    <w:semiHidden/>
    <w:rsid w:val="00632ACF"/>
    <w:pPr>
      <w:spacing w:before="120" w:after="120" w:line="240" w:lineRule="atLeast"/>
    </w:pPr>
    <w:rPr>
      <w:sz w:val="20"/>
      <w:szCs w:val="20"/>
    </w:rPr>
  </w:style>
  <w:style w:type="paragraph" w:customStyle="1" w:styleId="ParagraphNumberingLevel1">
    <w:name w:val="Paragraph Numbering Level 1"/>
    <w:basedOn w:val="BodyText"/>
    <w:uiPriority w:val="4"/>
    <w:qFormat/>
    <w:rsid w:val="00632ACF"/>
    <w:pPr>
      <w:numPr>
        <w:numId w:val="16"/>
      </w:numPr>
    </w:pPr>
  </w:style>
  <w:style w:type="paragraph" w:customStyle="1" w:styleId="ParagraphNumberingLevel2">
    <w:name w:val="Paragraph Numbering Level 2"/>
    <w:basedOn w:val="BodyText"/>
    <w:semiHidden/>
    <w:rsid w:val="00632ACF"/>
    <w:pPr>
      <w:numPr>
        <w:ilvl w:val="1"/>
        <w:numId w:val="16"/>
      </w:numPr>
    </w:pPr>
  </w:style>
  <w:style w:type="paragraph" w:customStyle="1" w:styleId="ParagraphNumberingLevel3">
    <w:name w:val="Paragraph Numbering Level 3"/>
    <w:basedOn w:val="BodyText"/>
    <w:semiHidden/>
    <w:rsid w:val="00632ACF"/>
    <w:pPr>
      <w:numPr>
        <w:ilvl w:val="2"/>
        <w:numId w:val="16"/>
      </w:numPr>
    </w:p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7"/>
    <w:semiHidden/>
    <w:rsid w:val="00632ACF"/>
    <w:pPr>
      <w:spacing w:line="260" w:lineRule="atLeast"/>
      <w:ind w:left="567" w:right="567"/>
    </w:pPr>
    <w:rPr>
      <w:sz w:val="20"/>
      <w:szCs w:val="22"/>
    </w:rPr>
  </w:style>
  <w:style w:type="paragraph" w:customStyle="1" w:styleId="Bullet1">
    <w:name w:val="Bullet 1"/>
    <w:basedOn w:val="BodyText"/>
    <w:uiPriority w:val="5"/>
    <w:qFormat/>
    <w:rsid w:val="00632ACF"/>
    <w:pPr>
      <w:numPr>
        <w:numId w:val="4"/>
      </w:numPr>
    </w:pPr>
  </w:style>
  <w:style w:type="paragraph" w:customStyle="1" w:styleId="Bullet2">
    <w:name w:val="Bullet 2"/>
    <w:basedOn w:val="BodyText"/>
    <w:qFormat/>
    <w:rsid w:val="00632ACF"/>
    <w:pPr>
      <w:numPr>
        <w:numId w:val="5"/>
      </w:numPr>
    </w:pPr>
  </w:style>
  <w:style w:type="paragraph" w:customStyle="1" w:styleId="Tablesource0">
    <w:name w:val="Table source"/>
    <w:basedOn w:val="BodyText"/>
    <w:semiHidden/>
    <w:rsid w:val="007C4F03"/>
    <w:pPr>
      <w:spacing w:before="120" w:after="120" w:line="240" w:lineRule="atLeast"/>
    </w:pPr>
    <w:rPr>
      <w:sz w:val="20"/>
      <w:szCs w:val="20"/>
    </w:rPr>
  </w:style>
  <w:style w:type="paragraph" w:customStyle="1" w:styleId="Tablenote">
    <w:name w:val="Table note"/>
    <w:basedOn w:val="BodyText"/>
    <w:semiHidden/>
    <w:rsid w:val="00632ACF"/>
    <w:pPr>
      <w:spacing w:before="80" w:after="0" w:line="220" w:lineRule="atLeast"/>
    </w:pPr>
    <w:rPr>
      <w:sz w:val="18"/>
      <w:szCs w:val="18"/>
    </w:rPr>
  </w:style>
  <w:style w:type="paragraph" w:customStyle="1" w:styleId="TableHeading">
    <w:name w:val="Table Heading"/>
    <w:basedOn w:val="BodyText"/>
    <w:link w:val="TableHeadingChar"/>
    <w:rsid w:val="00632ACF"/>
    <w:pPr>
      <w:spacing w:after="0" w:line="240" w:lineRule="auto"/>
    </w:pPr>
    <w:rPr>
      <w:rFonts w:ascii="Arial Bold" w:hAnsi="Arial Bold"/>
      <w:sz w:val="20"/>
      <w:szCs w:val="20"/>
    </w:rPr>
  </w:style>
  <w:style w:type="paragraph" w:customStyle="1" w:styleId="TableBodyText">
    <w:name w:val="Table Body Text"/>
    <w:basedOn w:val="BodyText"/>
    <w:semiHidden/>
    <w:rsid w:val="00632ACF"/>
    <w:pPr>
      <w:spacing w:after="140" w:line="260" w:lineRule="atLeast"/>
    </w:pPr>
    <w:rPr>
      <w:sz w:val="20"/>
      <w:szCs w:val="20"/>
    </w:rPr>
  </w:style>
  <w:style w:type="paragraph" w:customStyle="1" w:styleId="TableBullet1">
    <w:name w:val="Table Bullet 1"/>
    <w:basedOn w:val="BodyText"/>
    <w:semiHidden/>
    <w:rsid w:val="00632ACF"/>
    <w:pPr>
      <w:numPr>
        <w:numId w:val="17"/>
      </w:numPr>
      <w:spacing w:after="140" w:line="260" w:lineRule="atLeast"/>
    </w:pPr>
    <w:rPr>
      <w:sz w:val="20"/>
      <w:szCs w:val="20"/>
    </w:rPr>
  </w:style>
  <w:style w:type="paragraph" w:customStyle="1" w:styleId="TableBullet2">
    <w:name w:val="Table Bullet 2"/>
    <w:basedOn w:val="BodyText"/>
    <w:link w:val="TableBullet2Char"/>
    <w:semiHidden/>
    <w:rsid w:val="00363B88"/>
    <w:pPr>
      <w:numPr>
        <w:numId w:val="18"/>
      </w:numPr>
      <w:spacing w:after="140" w:line="260" w:lineRule="atLeast"/>
      <w:ind w:left="568" w:hanging="284"/>
    </w:pPr>
    <w:rPr>
      <w:sz w:val="20"/>
    </w:rPr>
  </w:style>
  <w:style w:type="paragraph" w:styleId="Caption">
    <w:name w:val="caption"/>
    <w:basedOn w:val="BodyText"/>
    <w:semiHidden/>
    <w:qFormat/>
    <w:rsid w:val="00632ACF"/>
    <w:pPr>
      <w:keepNext/>
      <w:tabs>
        <w:tab w:val="left" w:pos="1134"/>
      </w:tabs>
      <w:spacing w:after="200"/>
      <w:ind w:left="1134" w:hanging="1134"/>
    </w:pPr>
    <w:rPr>
      <w:b/>
      <w:bCs/>
      <w:sz w:val="20"/>
      <w:szCs w:val="20"/>
    </w:rPr>
  </w:style>
  <w:style w:type="paragraph" w:styleId="FootnoteText">
    <w:name w:val="footnote text"/>
    <w:basedOn w:val="BodyText"/>
    <w:link w:val="FootnoteTextChar"/>
    <w:semiHidden/>
    <w:rsid w:val="00632ACF"/>
    <w:pPr>
      <w:tabs>
        <w:tab w:val="left" w:pos="284"/>
      </w:tabs>
      <w:spacing w:after="80" w:line="240" w:lineRule="atLeast"/>
      <w:ind w:left="284" w:hanging="284"/>
    </w:pPr>
    <w:rPr>
      <w:sz w:val="18"/>
      <w:szCs w:val="20"/>
    </w:rPr>
  </w:style>
  <w:style w:type="paragraph" w:customStyle="1" w:styleId="Whitespace">
    <w:name w:val="White space"/>
    <w:basedOn w:val="BodyText"/>
    <w:semiHidden/>
    <w:rsid w:val="00632ACF"/>
    <w:pPr>
      <w:spacing w:after="0"/>
    </w:pPr>
    <w:rPr>
      <w:sz w:val="12"/>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after="120" w:line="240" w:lineRule="auto"/>
      <w:jc w:val="both"/>
    </w:pPr>
    <w:rPr>
      <w:sz w:val="16"/>
    </w:rPr>
  </w:style>
  <w:style w:type="paragraph" w:customStyle="1" w:styleId="zDMSRef">
    <w:name w:val="z_DMS Ref"/>
    <w:basedOn w:val="BodyText"/>
    <w:semiHidden/>
    <w:rsid w:val="00632ACF"/>
    <w:pPr>
      <w:spacing w:after="0" w:line="240" w:lineRule="auto"/>
    </w:pPr>
    <w:rPr>
      <w:sz w:val="20"/>
    </w:r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semiHidden/>
    <w:rsid w:val="00632ACF"/>
    <w:pPr>
      <w:numPr>
        <w:numId w:val="19"/>
      </w:numPr>
      <w:spacing w:after="140" w:line="260" w:lineRule="atLeast"/>
    </w:pPr>
    <w:rPr>
      <w:sz w:val="20"/>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szCs w:val="20"/>
      <w:lang w:eastAsia="en-US"/>
    </w:rPr>
  </w:style>
  <w:style w:type="paragraph" w:customStyle="1" w:styleId="zForyour">
    <w:name w:val="z_For your"/>
    <w:basedOn w:val="BodyText"/>
    <w:semiHidden/>
    <w:rsid w:val="00632ACF"/>
    <w:rPr>
      <w:rFonts w:ascii="Arial Bold" w:hAnsi="Arial Bold"/>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szCs w:val="20"/>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after="120" w:line="240" w:lineRule="auto"/>
    </w:pPr>
    <w:rPr>
      <w:b/>
      <w:sz w:val="28"/>
    </w:rPr>
  </w:style>
  <w:style w:type="paragraph" w:customStyle="1" w:styleId="Questions">
    <w:name w:val="Questions"/>
    <w:basedOn w:val="BodyText"/>
    <w:semiHidden/>
    <w:rsid w:val="00161A47"/>
    <w:pPr>
      <w:numPr>
        <w:numId w:val="23"/>
      </w:numPr>
      <w:pBdr>
        <w:top w:val="single" w:sz="8" w:space="6" w:color="auto"/>
        <w:left w:val="single" w:sz="8" w:space="4" w:color="auto"/>
        <w:bottom w:val="single" w:sz="8" w:space="6" w:color="auto"/>
        <w:right w:val="single" w:sz="8" w:space="4" w:color="auto"/>
      </w:pBdr>
      <w:shd w:val="clear" w:color="auto" w:fill="E6E6E6"/>
      <w:tabs>
        <w:tab w:val="left" w:pos="709"/>
        <w:tab w:val="left" w:pos="1276"/>
        <w:tab w:val="left" w:pos="1843"/>
      </w:tabs>
      <w:spacing w:after="120"/>
    </w:pPr>
    <w:rPr>
      <w:b/>
      <w:sz w:val="20"/>
    </w:rPr>
  </w:style>
  <w:style w:type="paragraph" w:customStyle="1" w:styleId="AppendixHeading1">
    <w:name w:val="Appendix Heading 1"/>
    <w:basedOn w:val="BodyText"/>
    <w:next w:val="AppendixOutlineA1"/>
    <w:qFormat/>
    <w:rsid w:val="00AD402D"/>
    <w:pPr>
      <w:keepNext/>
      <w:pageBreakBefore/>
      <w:numPr>
        <w:numId w:val="39"/>
      </w:numPr>
      <w:spacing w:after="60" w:line="240" w:lineRule="auto"/>
      <w:outlineLvl w:val="5"/>
    </w:pPr>
    <w:rPr>
      <w:b/>
      <w:sz w:val="28"/>
      <w:szCs w:val="28"/>
    </w:rPr>
  </w:style>
  <w:style w:type="paragraph" w:customStyle="1" w:styleId="AppendixHeading2">
    <w:name w:val="Appendix Heading 2"/>
    <w:basedOn w:val="BodyText"/>
    <w:next w:val="AppendixOutlineA1"/>
    <w:semiHidden/>
    <w:rsid w:val="00AD402D"/>
    <w:pPr>
      <w:tabs>
        <w:tab w:val="left" w:pos="709"/>
      </w:tabs>
      <w:spacing w:before="280" w:after="60" w:line="240" w:lineRule="auto"/>
      <w:ind w:left="709"/>
      <w:outlineLvl w:val="1"/>
    </w:pPr>
    <w:rPr>
      <w:b/>
      <w:sz w:val="24"/>
      <w:szCs w:val="20"/>
    </w:rPr>
  </w:style>
  <w:style w:type="paragraph" w:customStyle="1" w:styleId="AppendixHeading3">
    <w:name w:val="Appendix Heading 3"/>
    <w:basedOn w:val="BodyText"/>
    <w:next w:val="AppendixOutlineA1"/>
    <w:semiHidden/>
    <w:rsid w:val="00AD402D"/>
    <w:pPr>
      <w:keepNext/>
      <w:tabs>
        <w:tab w:val="left" w:pos="709"/>
      </w:tabs>
      <w:spacing w:before="280" w:after="60" w:line="240" w:lineRule="auto"/>
      <w:ind w:left="709"/>
      <w:outlineLvl w:val="2"/>
    </w:pPr>
    <w:rPr>
      <w:b/>
      <w:szCs w:val="26"/>
    </w:rPr>
  </w:style>
  <w:style w:type="paragraph" w:customStyle="1" w:styleId="AppendixHeading4">
    <w:name w:val="Appendix Heading 4"/>
    <w:basedOn w:val="BodyText"/>
    <w:next w:val="AppendixOutlineA1"/>
    <w:semiHidden/>
    <w:rsid w:val="00AD402D"/>
    <w:pPr>
      <w:keepNext/>
      <w:tabs>
        <w:tab w:val="left" w:pos="709"/>
      </w:tabs>
      <w:spacing w:before="280" w:after="60" w:line="240" w:lineRule="auto"/>
      <w:ind w:left="709"/>
      <w:outlineLvl w:val="3"/>
    </w:pPr>
    <w:rPr>
      <w:rFonts w:ascii="Arial Bold" w:hAnsi="Arial Bold"/>
      <w:sz w:val="20"/>
      <w:szCs w:val="26"/>
    </w:rPr>
  </w:style>
  <w:style w:type="paragraph" w:customStyle="1" w:styleId="AppendixHeading5">
    <w:name w:val="Appendix Heading 5"/>
    <w:basedOn w:val="BodyText"/>
    <w:next w:val="AppendixOutlineA1"/>
    <w:semiHidden/>
    <w:rsid w:val="00AD402D"/>
    <w:pPr>
      <w:keepNext/>
      <w:tabs>
        <w:tab w:val="left" w:pos="709"/>
      </w:tabs>
      <w:spacing w:before="280" w:after="60" w:line="240" w:lineRule="auto"/>
      <w:ind w:left="709"/>
      <w:outlineLvl w:val="4"/>
    </w:pPr>
    <w:rPr>
      <w:rFonts w:ascii="Arial Bold" w:hAnsi="Arial Bold"/>
      <w:i/>
      <w:sz w:val="20"/>
    </w:rPr>
  </w:style>
  <w:style w:type="paragraph" w:customStyle="1" w:styleId="AppendixOutlineHeading3">
    <w:name w:val="Appendix Outline Heading 3"/>
    <w:basedOn w:val="BodyText"/>
    <w:semiHidden/>
    <w:rsid w:val="00AD402D"/>
    <w:pPr>
      <w:tabs>
        <w:tab w:val="left" w:pos="709"/>
        <w:tab w:val="left" w:pos="1276"/>
        <w:tab w:val="left" w:pos="1843"/>
        <w:tab w:val="left" w:pos="2410"/>
      </w:tabs>
      <w:spacing w:after="120"/>
      <w:ind w:left="709"/>
    </w:pPr>
    <w:rPr>
      <w:sz w:val="20"/>
      <w:szCs w:val="20"/>
    </w:rPr>
  </w:style>
  <w:style w:type="paragraph" w:customStyle="1" w:styleId="AppendixOutlinea">
    <w:name w:val="Appendix Outline (a)"/>
    <w:basedOn w:val="AppendixOutlineHeading3"/>
    <w:rsid w:val="00AD402D"/>
    <w:pPr>
      <w:numPr>
        <w:ilvl w:val="2"/>
        <w:numId w:val="39"/>
      </w:numPr>
      <w:tabs>
        <w:tab w:val="clear" w:pos="709"/>
        <w:tab w:val="clear" w:pos="1843"/>
        <w:tab w:val="clear" w:pos="2410"/>
      </w:tabs>
    </w:pPr>
  </w:style>
  <w:style w:type="paragraph" w:customStyle="1" w:styleId="AppendixOutlinei">
    <w:name w:val="Appendix Outline (i)"/>
    <w:basedOn w:val="AppendixOutlineHeading3"/>
    <w:rsid w:val="00AD402D"/>
    <w:pPr>
      <w:numPr>
        <w:ilvl w:val="3"/>
        <w:numId w:val="39"/>
      </w:numPr>
      <w:tabs>
        <w:tab w:val="clear" w:pos="709"/>
        <w:tab w:val="clear" w:pos="1276"/>
        <w:tab w:val="clear" w:pos="2410"/>
      </w:tabs>
    </w:pPr>
  </w:style>
  <w:style w:type="paragraph" w:customStyle="1" w:styleId="AppendixOutlineA1">
    <w:name w:val="Appendix Outline A.1"/>
    <w:basedOn w:val="AppendixOutlinea"/>
    <w:rsid w:val="00AD402D"/>
    <w:pPr>
      <w:numPr>
        <w:ilvl w:val="1"/>
      </w:numPr>
    </w:pPr>
  </w:style>
  <w:style w:type="paragraph" w:customStyle="1" w:styleId="Equation">
    <w:name w:val="Equation"/>
    <w:basedOn w:val="Normal"/>
    <w:semiHidden/>
    <w:rsid w:val="00000FE2"/>
    <w:pPr>
      <w:numPr>
        <w:numId w:val="43"/>
      </w:numPr>
      <w:spacing w:before="400" w:after="400"/>
    </w:pPr>
    <w:rPr>
      <w:sz w:val="20"/>
      <w:szCs w:val="20"/>
      <w:lang w:eastAsia="en-US"/>
    </w:rPr>
  </w:style>
  <w:style w:type="table" w:customStyle="1" w:styleId="Commissiontable">
    <w:name w:val="Commission table"/>
    <w:basedOn w:val="TableNormal"/>
    <w:rsid w:val="009A26DB"/>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9A26DB"/>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AppendixOutlineA11">
    <w:name w:val="Appendix Outline A.1.1"/>
    <w:basedOn w:val="BodyText"/>
    <w:rsid w:val="009A26DB"/>
    <w:pPr>
      <w:tabs>
        <w:tab w:val="num" w:pos="1134"/>
      </w:tabs>
      <w:ind w:left="1134" w:hanging="1134"/>
    </w:pPr>
    <w:rPr>
      <w:rFonts w:cs="Times New Roman"/>
      <w:sz w:val="24"/>
      <w:szCs w:val="20"/>
    </w:rPr>
  </w:style>
  <w:style w:type="character" w:customStyle="1" w:styleId="TableHeadingChar">
    <w:name w:val="Table Heading Char"/>
    <w:basedOn w:val="DefaultParagraphFont"/>
    <w:link w:val="TableHeading"/>
    <w:rsid w:val="009A26DB"/>
    <w:rPr>
      <w:rFonts w:ascii="Arial Bold" w:hAnsi="Arial Bold"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uthoDox\ADXGeneral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ADXGeneral131</Template>
  <TotalTime>1</TotalTime>
  <Pages>3</Pages>
  <Words>638</Words>
  <Characters>3236</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 Cole</dc:creator>
  <dc:description>Last update 4 Nov 2010 (TemplateGroup variable for automated page setup)</dc:description>
  <cp:lastModifiedBy>Saltanat Cole</cp:lastModifiedBy>
  <cp:revision>2</cp:revision>
  <cp:lastPrinted>2007-06-21T02:22:00Z</cp:lastPrinted>
  <dcterms:created xsi:type="dcterms:W3CDTF">2015-11-04T02:17:00Z</dcterms:created>
  <dcterms:modified xsi:type="dcterms:W3CDTF">2015-11-04T02:18:00Z</dcterms:modified>
</cp:coreProperties>
</file>